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B77" w:rsidRDefault="00B03B77" w:rsidP="00B03B77">
      <w:pPr>
        <w:pStyle w:val="Ttulo"/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0" allowOverlap="1" wp14:anchorId="424BAAE0" wp14:editId="6BE73647">
            <wp:simplePos x="0" y="0"/>
            <wp:positionH relativeFrom="column">
              <wp:posOffset>99695</wp:posOffset>
            </wp:positionH>
            <wp:positionV relativeFrom="paragraph">
              <wp:posOffset>5080</wp:posOffset>
            </wp:positionV>
            <wp:extent cx="440055" cy="3683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PODER JUDICIAL DEL ESTADO DE MORELOS </w:t>
      </w:r>
    </w:p>
    <w:p w:rsidR="00B03B77" w:rsidRDefault="00B03B77" w:rsidP="00B03B77">
      <w:pPr>
        <w:pStyle w:val="Ttulo"/>
      </w:pPr>
      <w:r>
        <w:t>DIRECCIÓN GENERAL DE ADMINISTRACIÓN</w:t>
      </w:r>
    </w:p>
    <w:p w:rsidR="00B03B77" w:rsidRDefault="00B03B77" w:rsidP="00B03B77">
      <w:pPr>
        <w:pStyle w:val="Ttulo"/>
      </w:pPr>
      <w:r>
        <w:t>ADMINISTRACIÓN DE APORTACIONES DE AHORRO Y CRÉDITOS</w:t>
      </w:r>
    </w:p>
    <w:p w:rsidR="00B03B77" w:rsidRDefault="00B03B77" w:rsidP="00B03B77"/>
    <w:p w:rsidR="00B03B77" w:rsidRPr="00807088" w:rsidRDefault="00B03B77" w:rsidP="00B03B77">
      <w:pPr>
        <w:pStyle w:val="Ttulo1"/>
        <w:ind w:left="0" w:firstLine="0"/>
        <w:jc w:val="center"/>
        <w:rPr>
          <w:i/>
          <w:szCs w:val="26"/>
        </w:rPr>
      </w:pPr>
      <w:r w:rsidRPr="00807088">
        <w:rPr>
          <w:i/>
          <w:szCs w:val="26"/>
        </w:rPr>
        <w:t>C A R T A   D E   A C E P T A C I Ó N   201</w:t>
      </w:r>
      <w:r>
        <w:rPr>
          <w:i/>
          <w:szCs w:val="26"/>
        </w:rPr>
        <w:t>3</w:t>
      </w:r>
      <w:r w:rsidRPr="00807088">
        <w:rPr>
          <w:i/>
          <w:szCs w:val="26"/>
        </w:rPr>
        <w:t>-201</w:t>
      </w:r>
      <w:r>
        <w:rPr>
          <w:i/>
          <w:szCs w:val="26"/>
        </w:rPr>
        <w:t>4</w:t>
      </w:r>
    </w:p>
    <w:p w:rsidR="00410E99" w:rsidRPr="00134342" w:rsidRDefault="00410E99">
      <w:pPr>
        <w:rPr>
          <w:b/>
        </w:rPr>
      </w:pPr>
    </w:p>
    <w:p w:rsidR="00410E99" w:rsidRDefault="00410E99">
      <w:pPr>
        <w:pStyle w:val="Ttulo6"/>
        <w:rPr>
          <w:sz w:val="20"/>
        </w:rPr>
      </w:pPr>
      <w:r w:rsidRPr="00134342">
        <w:rPr>
          <w:b/>
          <w:sz w:val="20"/>
        </w:rPr>
        <w:t>FECHA:</w:t>
      </w:r>
      <w:r w:rsidR="00B03B77" w:rsidRPr="00134342">
        <w:rPr>
          <w:sz w:val="20"/>
        </w:rPr>
        <w:t xml:space="preserve"> </w:t>
      </w:r>
      <w:sdt>
        <w:sdtPr>
          <w:rPr>
            <w:sz w:val="20"/>
          </w:rPr>
          <w:id w:val="2011257654"/>
          <w:lock w:val="sdtLocked"/>
          <w:placeholder>
            <w:docPart w:val="9654B389419C45BA8E0073FEBD30A982"/>
          </w:placeholder>
        </w:sdtPr>
        <w:sdtEndPr/>
        <w:sdtContent>
          <w:r w:rsidR="00B03B77" w:rsidRPr="00134342">
            <w:rPr>
              <w:sz w:val="20"/>
            </w:rPr>
            <w:t>Día/Mes/Año</w:t>
          </w:r>
        </w:sdtContent>
      </w:sdt>
      <w:r w:rsidR="00B03B77">
        <w:rPr>
          <w:b/>
          <w:sz w:val="20"/>
        </w:rPr>
        <w:t xml:space="preserve"> </w:t>
      </w:r>
    </w:p>
    <w:p w:rsidR="00410E99" w:rsidRDefault="00410E99">
      <w:pPr>
        <w:rPr>
          <w:sz w:val="16"/>
        </w:rPr>
      </w:pPr>
    </w:p>
    <w:sdt>
      <w:sdtPr>
        <w:rPr>
          <w:b/>
          <w:sz w:val="20"/>
        </w:rPr>
        <w:id w:val="917914543"/>
        <w:lock w:val="sdtContentLocked"/>
        <w:placeholder>
          <w:docPart w:val="DefaultPlaceholder_1082065158"/>
        </w:placeholder>
      </w:sdtPr>
      <w:sdtEndPr/>
      <w:sdtContent>
        <w:p w:rsidR="00B03B77" w:rsidRDefault="00B03B77" w:rsidP="00B03B77">
          <w:pPr>
            <w:pStyle w:val="Ttulo3"/>
            <w:rPr>
              <w:b/>
              <w:sz w:val="20"/>
            </w:rPr>
          </w:pPr>
          <w:r>
            <w:rPr>
              <w:b/>
              <w:sz w:val="20"/>
            </w:rPr>
            <w:t>DIRECTOR GENERAL DE ADMINISTRACIÓN</w:t>
          </w:r>
        </w:p>
        <w:p w:rsidR="00B03B77" w:rsidRDefault="00B03B77" w:rsidP="00B03B77">
          <w:pPr>
            <w:pStyle w:val="Ttulo4"/>
            <w:jc w:val="left"/>
            <w:rPr>
              <w:b/>
              <w:sz w:val="20"/>
            </w:rPr>
          </w:pPr>
          <w:r>
            <w:rPr>
              <w:b/>
              <w:sz w:val="20"/>
            </w:rPr>
            <w:t>DEL PODER JUDICIAL DEL ESTADO DE MORELOS</w:t>
          </w:r>
        </w:p>
        <w:p w:rsidR="00B03B77" w:rsidRDefault="00B03B77" w:rsidP="00B03B77">
          <w:pPr>
            <w:rPr>
              <w:b/>
            </w:rPr>
          </w:pPr>
          <w:r>
            <w:rPr>
              <w:b/>
            </w:rPr>
            <w:t xml:space="preserve">P R E S E N T </w:t>
          </w:r>
          <w:r>
            <w:t>E.</w:t>
          </w:r>
        </w:p>
      </w:sdtContent>
    </w:sdt>
    <w:p w:rsidR="00410E99" w:rsidRPr="00402494" w:rsidRDefault="00410E99">
      <w:pPr>
        <w:rPr>
          <w:b/>
          <w:sz w:val="10"/>
          <w:szCs w:val="10"/>
        </w:rPr>
      </w:pPr>
    </w:p>
    <w:p w:rsidR="00410E99" w:rsidRDefault="00EF7AAA">
      <w:pPr>
        <w:pStyle w:val="Ttulo2"/>
      </w:pPr>
      <w:sdt>
        <w:sdtPr>
          <w:id w:val="1820924363"/>
          <w:lock w:val="sdtContentLocked"/>
          <w:placeholder>
            <w:docPart w:val="DefaultPlaceholder_1082065158"/>
          </w:placeholder>
        </w:sdtPr>
        <w:sdtEndPr/>
        <w:sdtContent>
          <w:r w:rsidR="003F08BC">
            <w:t>CLAVE DE EMPLEADO</w:t>
          </w:r>
          <w:r w:rsidR="00117DEE">
            <w:t>:</w:t>
          </w:r>
        </w:sdtContent>
      </w:sdt>
      <w:r w:rsidR="003F08BC">
        <w:t xml:space="preserve">  </w:t>
      </w:r>
      <w:sdt>
        <w:sdtPr>
          <w:id w:val="26146242"/>
          <w:lock w:val="sdtLocked"/>
          <w:placeholder>
            <w:docPart w:val="F84C5AC72D32451EBE64CFFEFF139645"/>
          </w:placeholder>
          <w:showingPlcHdr/>
        </w:sdtPr>
        <w:sdtEndPr/>
        <w:sdtContent>
          <w:r w:rsidRPr="005A6E05">
            <w:rPr>
              <w:rStyle w:val="Textodelmarcadordeposicin"/>
            </w:rPr>
            <w:t>Haga clic aquí para escribir texto.</w:t>
          </w:r>
        </w:sdtContent>
      </w:sdt>
    </w:p>
    <w:p w:rsidR="00410E99" w:rsidRDefault="00410E99">
      <w:pPr>
        <w:rPr>
          <w:b/>
        </w:rPr>
      </w:pPr>
    </w:p>
    <w:p w:rsidR="00410E99" w:rsidRDefault="00EF7AAA">
      <w:pPr>
        <w:pStyle w:val="Ttulo2"/>
      </w:pPr>
      <w:sdt>
        <w:sdtPr>
          <w:id w:val="1846978445"/>
          <w:lock w:val="sdtContentLocked"/>
          <w:placeholder>
            <w:docPart w:val="DefaultPlaceholder_1082065158"/>
          </w:placeholder>
        </w:sdtPr>
        <w:sdtEndPr/>
        <w:sdtContent>
          <w:r w:rsidR="00FC2D78">
            <w:t>NOMBRE:</w:t>
          </w:r>
        </w:sdtContent>
      </w:sdt>
      <w:r w:rsidR="00FC2D78">
        <w:t xml:space="preserve">  </w:t>
      </w:r>
      <w:sdt>
        <w:sdtPr>
          <w:id w:val="1249780573"/>
          <w:lock w:val="sdtLocked"/>
          <w:placeholder>
            <w:docPart w:val="498D689FE8D0414C99BA59EF03EE202F"/>
          </w:placeholder>
          <w:showingPlcHdr/>
        </w:sdtPr>
        <w:sdtEndPr/>
        <w:sdtContent>
          <w:r w:rsidRPr="005A6E05">
            <w:rPr>
              <w:rStyle w:val="Textodelmarcadordeposicin"/>
            </w:rPr>
            <w:t>Haga clic aquí para escribir texto.</w:t>
          </w:r>
        </w:sdtContent>
      </w:sdt>
    </w:p>
    <w:p w:rsidR="00410E99" w:rsidRDefault="00410E99"/>
    <w:p w:rsidR="00410E99" w:rsidRDefault="00EF7AAA" w:rsidP="00FC2D78">
      <w:pPr>
        <w:pStyle w:val="Ttulo2"/>
      </w:pPr>
      <w:sdt>
        <w:sdtPr>
          <w:id w:val="-160779461"/>
          <w:lock w:val="sdtContentLocked"/>
          <w:placeholder>
            <w:docPart w:val="7C19E4F4CCAB41CA88B61051046E8CF3"/>
          </w:placeholder>
        </w:sdtPr>
        <w:sdtEndPr/>
        <w:sdtContent>
          <w:r w:rsidR="00FC2D78">
            <w:t>ADSCRIPCIÓN:</w:t>
          </w:r>
        </w:sdtContent>
      </w:sdt>
      <w:r w:rsidR="00FC2D78">
        <w:t xml:space="preserve"> </w:t>
      </w:r>
      <w:sdt>
        <w:sdtPr>
          <w:id w:val="498005953"/>
          <w:lock w:val="sdtLocked"/>
          <w:placeholder>
            <w:docPart w:val="ABED62331DD94C9EB61F9E7FE2000B63"/>
          </w:placeholder>
          <w:showingPlcHdr/>
        </w:sdtPr>
        <w:sdtEndPr/>
        <w:sdtContent>
          <w:r w:rsidRPr="00FC2D78">
            <w:rPr>
              <w:rStyle w:val="Textodelmarcadordeposicin"/>
            </w:rPr>
            <w:t>Haga clic aquí para escribir texto.</w:t>
          </w:r>
        </w:sdtContent>
      </w:sdt>
      <w:r w:rsidR="00FC2D78">
        <w:t xml:space="preserve">  </w:t>
      </w:r>
    </w:p>
    <w:p w:rsidR="00FC2D78" w:rsidRPr="00FC2D78" w:rsidRDefault="00FC2D78" w:rsidP="00FC2D78"/>
    <w:p w:rsidR="00410E99" w:rsidRDefault="00EF7AAA">
      <w:pPr>
        <w:pStyle w:val="Textoindependiente2"/>
        <w:jc w:val="center"/>
      </w:pPr>
      <w:sdt>
        <w:sdtPr>
          <w:id w:val="584186835"/>
          <w:lock w:val="sdtContentLocked"/>
          <w:placeholder>
            <w:docPart w:val="DefaultPlaceholder_1082065158"/>
          </w:placeholder>
        </w:sdtPr>
        <w:sdtEndPr/>
        <w:sdtContent>
          <w:r w:rsidR="00FC2D78">
            <w:t>BASE</w:t>
          </w:r>
        </w:sdtContent>
      </w:sdt>
      <w:r w:rsidR="000B6BE0">
        <w:t xml:space="preserve"> </w:t>
      </w:r>
      <w:sdt>
        <w:sdtPr>
          <w:id w:val="-20441747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1CA">
            <w:rPr>
              <w:rFonts w:ascii="MS Gothic" w:eastAsia="MS Gothic" w:hAnsi="MS Gothic" w:hint="eastAsia"/>
            </w:rPr>
            <w:t>☐</w:t>
          </w:r>
        </w:sdtContent>
      </w:sdt>
      <w:r w:rsidR="00410E99">
        <w:tab/>
      </w:r>
      <w:sdt>
        <w:sdtPr>
          <w:id w:val="-407533265"/>
          <w:lock w:val="sdtContentLocked"/>
          <w:placeholder>
            <w:docPart w:val="41E11BF170CF42A7AEE1BADCE173CE17"/>
          </w:placeholder>
        </w:sdtPr>
        <w:sdtEndPr/>
        <w:sdtContent>
          <w:r w:rsidR="000B6BE0">
            <w:t>SUPERNUMERARIO</w:t>
          </w:r>
        </w:sdtContent>
      </w:sdt>
      <w:r w:rsidR="000B6BE0">
        <w:t xml:space="preserve"> </w:t>
      </w:r>
      <w:sdt>
        <w:sdtPr>
          <w:id w:val="-80100004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1CA">
            <w:rPr>
              <w:rFonts w:ascii="MS Gothic" w:eastAsia="MS Gothic" w:hAnsi="MS Gothic" w:hint="eastAsia"/>
            </w:rPr>
            <w:t>☐</w:t>
          </w:r>
        </w:sdtContent>
      </w:sdt>
      <w:r w:rsidR="00410E99">
        <w:tab/>
      </w:r>
      <w:sdt>
        <w:sdtPr>
          <w:id w:val="848298386"/>
          <w:lock w:val="sdtContentLocked"/>
          <w:placeholder>
            <w:docPart w:val="834279FDA8194955B8BE299C727DCAB5"/>
          </w:placeholder>
        </w:sdtPr>
        <w:sdtEndPr/>
        <w:sdtContent>
          <w:r w:rsidR="000B6BE0">
            <w:t>CONFIANZA</w:t>
          </w:r>
        </w:sdtContent>
      </w:sdt>
      <w:r w:rsidR="000B6BE0">
        <w:t xml:space="preserve"> </w:t>
      </w:r>
      <w:sdt>
        <w:sdtPr>
          <w:id w:val="-53373259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410E99" w:rsidRDefault="00410E99">
      <w:pPr>
        <w:pStyle w:val="Textoindependiente2"/>
      </w:pPr>
    </w:p>
    <w:p w:rsidR="00410E99" w:rsidRDefault="00410E99">
      <w:pPr>
        <w:pStyle w:val="Textoindependiente2"/>
      </w:pPr>
      <w:r>
        <w:t xml:space="preserve">                                             </w:t>
      </w:r>
      <w:sdt>
        <w:sdtPr>
          <w:id w:val="1555421999"/>
          <w:lock w:val="sdtContentLocked"/>
        </w:sdtPr>
        <w:sdtEndPr/>
        <w:sdtContent>
          <w:r w:rsidR="000B6BE0">
            <w:t>JUBILADO</w:t>
          </w:r>
        </w:sdtContent>
      </w:sdt>
      <w:r w:rsidR="000B6BE0">
        <w:t xml:space="preserve"> </w:t>
      </w:r>
      <w:sdt>
        <w:sdtPr>
          <w:id w:val="-188548104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1C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       </w:t>
      </w:r>
      <w:sdt>
        <w:sdtPr>
          <w:id w:val="-474375040"/>
          <w:lock w:val="sdtContentLocked"/>
        </w:sdtPr>
        <w:sdtEndPr/>
        <w:sdtContent>
          <w:r w:rsidR="000B6BE0">
            <w:t>INTERINO</w:t>
          </w:r>
        </w:sdtContent>
      </w:sdt>
      <w:r w:rsidR="000B6BE0">
        <w:t xml:space="preserve"> </w:t>
      </w:r>
      <w:r>
        <w:t xml:space="preserve">  </w:t>
      </w:r>
      <w:sdt>
        <w:sdtPr>
          <w:id w:val="-3533453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1CA">
            <w:rPr>
              <w:rFonts w:ascii="MS Gothic" w:eastAsia="MS Gothic" w:hAnsi="MS Gothic" w:hint="eastAsia"/>
            </w:rPr>
            <w:t>☐</w:t>
          </w:r>
        </w:sdtContent>
      </w:sdt>
    </w:p>
    <w:p w:rsidR="00410E99" w:rsidRPr="00960F6F" w:rsidRDefault="00410E99">
      <w:pPr>
        <w:rPr>
          <w:sz w:val="10"/>
          <w:szCs w:val="10"/>
        </w:rPr>
      </w:pPr>
    </w:p>
    <w:p w:rsidR="000B6BE0" w:rsidRPr="00682420" w:rsidRDefault="00EF7AAA">
      <w:pPr>
        <w:jc w:val="both"/>
      </w:pPr>
      <w:sdt>
        <w:sdtPr>
          <w:rPr>
            <w:b/>
          </w:rPr>
          <w:id w:val="-519857449"/>
          <w:lock w:val="sdtContentLocked"/>
          <w:placeholder>
            <w:docPart w:val="DefaultPlaceholder_1082065158"/>
          </w:placeholder>
        </w:sdtPr>
        <w:sdtEndPr/>
        <w:sdtContent>
          <w:r w:rsidR="000B6BE0" w:rsidRPr="00682420">
            <w:rPr>
              <w:b/>
            </w:rPr>
            <w:t xml:space="preserve">1.- </w:t>
          </w:r>
          <w:r w:rsidR="000B6BE0" w:rsidRPr="00682420">
            <w:t>Mediante la presente</w:t>
          </w:r>
          <w:r w:rsidR="000B6BE0" w:rsidRPr="00682420">
            <w:rPr>
              <w:b/>
            </w:rPr>
            <w:t xml:space="preserve"> </w:t>
          </w:r>
          <w:r w:rsidR="000B6BE0" w:rsidRPr="00682420">
            <w:t xml:space="preserve">solicito mi </w:t>
          </w:r>
          <w:r w:rsidR="000B6BE0" w:rsidRPr="00682420">
            <w:rPr>
              <w:b/>
            </w:rPr>
            <w:t xml:space="preserve">INGRESO </w:t>
          </w:r>
          <w:r w:rsidR="000B6BE0" w:rsidRPr="00682420">
            <w:t xml:space="preserve">a “La Administración de Aportaciones de Ahorro y Créditos” del personal del Poder Judicial para el período </w:t>
          </w:r>
          <w:r w:rsidR="000B6BE0" w:rsidRPr="00682420">
            <w:rPr>
              <w:b/>
            </w:rPr>
            <w:t>2013-2014</w:t>
          </w:r>
          <w:r w:rsidR="000B6BE0" w:rsidRPr="00682420">
            <w:t xml:space="preserve"> (1ª.qna.Julio-</w:t>
          </w:r>
          <w:smartTag w:uri="urn:schemas-microsoft-com:office:smarttags" w:element="metricconverter">
            <w:smartTagPr>
              <w:attr w:name="ProductID" w:val="13 a"/>
            </w:smartTagPr>
            <w:r w:rsidR="000B6BE0" w:rsidRPr="00682420">
              <w:t>13 a</w:t>
            </w:r>
          </w:smartTag>
          <w:r w:rsidR="000B6BE0" w:rsidRPr="00682420">
            <w:t xml:space="preserve"> 1ª.qna.Junio-14), para que se me efectúe el descuento quincenal y en caso de </w:t>
          </w:r>
          <w:r w:rsidR="000B6BE0" w:rsidRPr="00682420">
            <w:rPr>
              <w:b/>
            </w:rPr>
            <w:t>Jubilado mensual</w:t>
          </w:r>
          <w:r w:rsidR="000B6BE0" w:rsidRPr="00682420">
            <w:t xml:space="preserve"> a través de nómina por un importe de:</w:t>
          </w:r>
        </w:sdtContent>
      </w:sdt>
    </w:p>
    <w:p w:rsidR="00410E99" w:rsidRDefault="00EF7AAA">
      <w:pPr>
        <w:jc w:val="both"/>
        <w:rPr>
          <w:sz w:val="21"/>
        </w:rPr>
      </w:pPr>
      <w:sdt>
        <w:sdtPr>
          <w:rPr>
            <w:rStyle w:val="Estilo1"/>
          </w:rPr>
          <w:id w:val="-801310103"/>
          <w:lock w:val="sdtLocked"/>
          <w:placeholder>
            <w:docPart w:val="DefaultPlaceholder_1082065158"/>
          </w:placeholder>
        </w:sdtPr>
        <w:sdtEndPr>
          <w:rPr>
            <w:rStyle w:val="Estilo1"/>
          </w:rPr>
        </w:sdtEndPr>
        <w:sdtContent>
          <w:r w:rsidR="00D00D64">
            <w:rPr>
              <w:rStyle w:val="Estilo1"/>
            </w:rPr>
            <w:t xml:space="preserve">$        </w:t>
          </w:r>
          <w:r>
            <w:rPr>
              <w:rStyle w:val="Estilo1"/>
            </w:rPr>
            <w:t xml:space="preserve">            </w:t>
          </w:r>
        </w:sdtContent>
      </w:sdt>
      <w:r w:rsidR="00410E99">
        <w:rPr>
          <w:sz w:val="21"/>
        </w:rPr>
        <w:t xml:space="preserve">        </w:t>
      </w:r>
      <w:sdt>
        <w:sdtPr>
          <w:rPr>
            <w:rStyle w:val="Estilo2"/>
          </w:rPr>
          <w:id w:val="-1788110899"/>
          <w:lock w:val="sdtLocked"/>
          <w:placeholder>
            <w:docPart w:val="DefaultPlaceholder_1082065158"/>
          </w:placeholder>
        </w:sdtPr>
        <w:sdtEndPr>
          <w:rPr>
            <w:rStyle w:val="Estilo2"/>
          </w:rPr>
        </w:sdtEndPr>
        <w:sdtContent>
          <w:r w:rsidR="00DE4E70">
            <w:rPr>
              <w:rStyle w:val="Estilo2"/>
            </w:rPr>
            <w:t xml:space="preserve">(           </w:t>
          </w:r>
          <w:r w:rsidR="00137F6A">
            <w:rPr>
              <w:rStyle w:val="Estilo2"/>
            </w:rPr>
            <w:t xml:space="preserve">              </w:t>
          </w:r>
          <w:r w:rsidR="00DE4E70">
            <w:rPr>
              <w:rStyle w:val="Estilo2"/>
            </w:rPr>
            <w:t xml:space="preserve"> </w:t>
          </w:r>
          <w:r w:rsidR="00137F6A">
            <w:rPr>
              <w:rStyle w:val="Estilo2"/>
            </w:rPr>
            <w:t xml:space="preserve">                                 </w:t>
          </w:r>
          <w:r>
            <w:rPr>
              <w:rStyle w:val="Estilo2"/>
            </w:rPr>
            <w:t xml:space="preserve">                                                                                  </w:t>
          </w:r>
          <w:r w:rsidR="00137F6A">
            <w:rPr>
              <w:rStyle w:val="Estilo2"/>
            </w:rPr>
            <w:t>)</w:t>
          </w:r>
        </w:sdtContent>
      </w:sdt>
    </w:p>
    <w:p w:rsidR="00410E99" w:rsidRPr="00682420" w:rsidRDefault="00EF7AAA" w:rsidP="00DE4E70">
      <w:pPr>
        <w:rPr>
          <w:b/>
        </w:rPr>
      </w:pPr>
      <w:sdt>
        <w:sdtPr>
          <w:id w:val="-524950244"/>
          <w:lock w:val="sdtContentLocked"/>
          <w:placeholder>
            <w:docPart w:val="DefaultPlaceholder_1082065158"/>
          </w:placeholder>
        </w:sdtPr>
        <w:sdtEndPr/>
        <w:sdtContent>
          <w:r w:rsidR="00DE4E70" w:rsidRPr="00682420">
            <w:t xml:space="preserve">                                                                                                          importe con letra </w:t>
          </w:r>
          <w:r w:rsidR="00DE4E70" w:rsidRPr="00682420">
            <w:br/>
          </w:r>
          <w:r w:rsidR="00DE4E70" w:rsidRPr="00682420">
            <w:rPr>
              <w:b/>
            </w:rPr>
            <w:t>2.-</w:t>
          </w:r>
          <w:r w:rsidR="00DE4E70" w:rsidRPr="00682420">
            <w:t xml:space="preserve">Acepto y me comprometo a respetar los lineamientos establecidos en el “Manual de la Administración de Aportaciones de Ahorro y Créditos” vigente.  </w:t>
          </w:r>
          <w:r w:rsidR="00DE4E70" w:rsidRPr="00682420">
            <w:br/>
          </w:r>
          <w:r w:rsidR="00DE4E70" w:rsidRPr="00682420">
            <w:br/>
          </w:r>
          <w:r w:rsidR="00DE4E70" w:rsidRPr="00682420">
            <w:rPr>
              <w:b/>
            </w:rPr>
            <w:t>3.-</w:t>
          </w:r>
          <w:r w:rsidR="00DE4E70" w:rsidRPr="00682420">
            <w:t xml:space="preserve"> Sirva también la presente para autorizar a la Dirección General de Administración, para que retenga de mi sueldo y/o pensión el importe antes señalado, el cual deberá ser entregado oportuna y directamente a “La Administración de Aportaciones de Ahorro y Créditos” para conformar mis aportaciones de ahorro.  </w:t>
          </w:r>
          <w:r w:rsidR="00DE4E70" w:rsidRPr="00682420">
            <w:br/>
          </w:r>
          <w:r w:rsidR="00DE4E70" w:rsidRPr="00682420">
            <w:br/>
          </w:r>
          <w:r w:rsidR="00DE4E70" w:rsidRPr="00682420">
            <w:rPr>
              <w:b/>
            </w:rPr>
            <w:t>4.-</w:t>
          </w:r>
          <w:r w:rsidR="00DE4E70" w:rsidRPr="00682420">
            <w:t xml:space="preserve"> Así mismo convengo en que si por algún motivo dejo de prestar mis servicios como empleado del Poder Judicial, tendré derecho a solicitar por escrito el retiro de mis aportaciones de ahorro y liquidaré cualquier adeudo pendiente en el momento de ocurrir dicha circunstancia, en el entendido de que mis intereses netos generados en el ejercicio proporcionales al monto y tiempo de mis aportaciones de ahorro se me pagarán dentro de los primeros quince días del mes de Julio del año siguiente a aquel en que inicie el ejercicio anual de “ La Administración de Aportaciones de Ahorro y Créditos”, aceptando que en caso de que no los cobre a más tardar en la fecha en que concluya el siguiente ejercicio anual de “La Administración de Aportaciones de Ahorro y Créditos”, se cancelarán y se distribuirán a los ahorradores vigentes.  </w:t>
          </w:r>
          <w:r w:rsidR="00DE4E70" w:rsidRPr="00682420">
            <w:br/>
          </w:r>
          <w:r w:rsidR="00DE4E70" w:rsidRPr="00682420">
            <w:br/>
          </w:r>
          <w:r w:rsidR="00DE4E70" w:rsidRPr="00682420">
            <w:rPr>
              <w:b/>
            </w:rPr>
            <w:t>5.-</w:t>
          </w:r>
          <w:r w:rsidR="00DE4E70" w:rsidRPr="00682420">
            <w:t xml:space="preserve">Por otra parte hago la disposición testamentaria de mis aportaciones de ahorro e intereses netos proporcionales que se generen a mi favor previa las deducciones de lo que a mi cargo tuviere, designando como </w:t>
          </w:r>
          <w:r w:rsidR="00DE4E70" w:rsidRPr="00682420">
            <w:rPr>
              <w:b/>
            </w:rPr>
            <w:t>beneficiario (s)</w:t>
          </w:r>
          <w:r w:rsidR="00DE4E70" w:rsidRPr="00682420">
            <w:t xml:space="preserve"> a los que nombro a continuación </w:t>
          </w:r>
          <w:r w:rsidR="00DE4E70" w:rsidRPr="00682420">
            <w:rPr>
              <w:b/>
            </w:rPr>
            <w:t>anexando</w:t>
          </w:r>
          <w:r w:rsidR="00DE4E70" w:rsidRPr="00682420">
            <w:t xml:space="preserve"> para tal efecto </w:t>
          </w:r>
          <w:r w:rsidR="00DE4E70" w:rsidRPr="00682420">
            <w:rPr>
              <w:b/>
            </w:rPr>
            <w:t xml:space="preserve">copia fotostática legible de credencial de elector ó cédula profesional ó pasaporte vigente tanto mía en mi calidad de “Ahorrador” así como de mi(s) beneficiario(s) y del albacea en caso de que mi(s) beneficiario(s) sean menores de edad.  </w:t>
          </w:r>
        </w:sdtContent>
      </w:sdt>
      <w:r w:rsidR="00410E99" w:rsidRPr="00682420">
        <w:t xml:space="preserve">                                                                                                          </w:t>
      </w:r>
    </w:p>
    <w:sdt>
      <w:sdtPr>
        <w:rPr>
          <w:sz w:val="10"/>
          <w:szCs w:val="10"/>
        </w:rPr>
        <w:id w:val="972721182"/>
        <w:lock w:val="sdtLocked"/>
        <w:placeholder>
          <w:docPart w:val="DefaultPlaceholder_1082065158"/>
        </w:placeholder>
      </w:sdtPr>
      <w:sdtEndPr/>
      <w:sdtContent>
        <w:p w:rsidR="00102B53" w:rsidRDefault="00102B53">
          <w:pPr>
            <w:jc w:val="both"/>
            <w:rPr>
              <w:sz w:val="10"/>
              <w:szCs w:val="10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5315"/>
            <w:gridCol w:w="709"/>
            <w:gridCol w:w="2693"/>
            <w:gridCol w:w="1559"/>
          </w:tblGrid>
          <w:tr w:rsidR="00102B53" w:rsidTr="008331CF">
            <w:tc>
              <w:tcPr>
                <w:tcW w:w="5315" w:type="dxa"/>
                <w:shd w:val="pct10" w:color="auto" w:fill="F3F3F3"/>
              </w:tcPr>
              <w:p w:rsidR="00102B53" w:rsidRDefault="00102B53" w:rsidP="008331CF">
                <w:pPr>
                  <w:jc w:val="center"/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>BENEFICIARIO (S)</w:t>
                </w:r>
              </w:p>
              <w:p w:rsidR="00102B53" w:rsidRDefault="00102B53" w:rsidP="008331CF">
                <w:pPr>
                  <w:jc w:val="center"/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>NOMBRE (S)</w:t>
                </w:r>
              </w:p>
            </w:tc>
            <w:tc>
              <w:tcPr>
                <w:tcW w:w="709" w:type="dxa"/>
                <w:shd w:val="pct10" w:color="auto" w:fill="F3F3F3"/>
              </w:tcPr>
              <w:p w:rsidR="00102B53" w:rsidRDefault="00102B53" w:rsidP="008331CF">
                <w:pPr>
                  <w:jc w:val="center"/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>EDAD</w:t>
                </w:r>
              </w:p>
            </w:tc>
            <w:tc>
              <w:tcPr>
                <w:tcW w:w="2693" w:type="dxa"/>
                <w:shd w:val="pct10" w:color="auto" w:fill="F3F3F3"/>
              </w:tcPr>
              <w:p w:rsidR="00102B53" w:rsidRDefault="00102B53" w:rsidP="008331CF">
                <w:pPr>
                  <w:jc w:val="center"/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>PARENTESCO                  CON  “EL AHORRADOR”</w:t>
                </w:r>
              </w:p>
            </w:tc>
            <w:tc>
              <w:tcPr>
                <w:tcW w:w="1559" w:type="dxa"/>
                <w:shd w:val="pct10" w:color="auto" w:fill="F3F3F3"/>
              </w:tcPr>
              <w:p w:rsidR="00102B53" w:rsidRDefault="00102B53" w:rsidP="008331CF">
                <w:pPr>
                  <w:jc w:val="center"/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>PORCENTAJE</w:t>
                </w:r>
              </w:p>
              <w:p w:rsidR="00102B53" w:rsidRDefault="00102B53" w:rsidP="008331CF">
                <w:pPr>
                  <w:jc w:val="center"/>
                  <w:rPr>
                    <w:b/>
                    <w:color w:val="000000"/>
                  </w:rPr>
                </w:pPr>
              </w:p>
            </w:tc>
          </w:tr>
          <w:tr w:rsidR="00102B53" w:rsidTr="008331CF">
            <w:tc>
              <w:tcPr>
                <w:tcW w:w="5315" w:type="dxa"/>
              </w:tcPr>
              <w:p w:rsidR="00102B53" w:rsidRDefault="00102B53" w:rsidP="004A37DE">
                <w:pPr>
                  <w:jc w:val="center"/>
                </w:pPr>
              </w:p>
            </w:tc>
            <w:tc>
              <w:tcPr>
                <w:tcW w:w="709" w:type="dxa"/>
              </w:tcPr>
              <w:p w:rsidR="00102B53" w:rsidRDefault="00102B53" w:rsidP="004A37DE">
                <w:pPr>
                  <w:jc w:val="center"/>
                </w:pPr>
              </w:p>
            </w:tc>
            <w:tc>
              <w:tcPr>
                <w:tcW w:w="2693" w:type="dxa"/>
              </w:tcPr>
              <w:p w:rsidR="00102B53" w:rsidRDefault="00102B53" w:rsidP="004A37DE">
                <w:pPr>
                  <w:jc w:val="center"/>
                </w:pPr>
              </w:p>
            </w:tc>
            <w:tc>
              <w:tcPr>
                <w:tcW w:w="1559" w:type="dxa"/>
              </w:tcPr>
              <w:p w:rsidR="00102B53" w:rsidRDefault="00102B53" w:rsidP="004A37DE">
                <w:pPr>
                  <w:jc w:val="center"/>
                </w:pPr>
              </w:p>
            </w:tc>
          </w:tr>
          <w:tr w:rsidR="00102B53" w:rsidTr="008331CF">
            <w:tc>
              <w:tcPr>
                <w:tcW w:w="5315" w:type="dxa"/>
              </w:tcPr>
              <w:p w:rsidR="00102B53" w:rsidRDefault="00102B53" w:rsidP="008331CF">
                <w:pPr>
                  <w:jc w:val="both"/>
                </w:pPr>
              </w:p>
              <w:p w:rsidR="00102B53" w:rsidRDefault="00102B53" w:rsidP="008331CF">
                <w:pPr>
                  <w:jc w:val="both"/>
                </w:pPr>
              </w:p>
            </w:tc>
            <w:tc>
              <w:tcPr>
                <w:tcW w:w="709" w:type="dxa"/>
              </w:tcPr>
              <w:p w:rsidR="00102B53" w:rsidRDefault="00102B53" w:rsidP="008331CF">
                <w:pPr>
                  <w:jc w:val="both"/>
                </w:pPr>
              </w:p>
            </w:tc>
            <w:tc>
              <w:tcPr>
                <w:tcW w:w="2693" w:type="dxa"/>
              </w:tcPr>
              <w:p w:rsidR="00102B53" w:rsidRDefault="00102B53" w:rsidP="008331CF">
                <w:pPr>
                  <w:jc w:val="both"/>
                </w:pPr>
              </w:p>
            </w:tc>
            <w:tc>
              <w:tcPr>
                <w:tcW w:w="1559" w:type="dxa"/>
              </w:tcPr>
              <w:p w:rsidR="00102B53" w:rsidRDefault="00102B53" w:rsidP="008331CF">
                <w:pPr>
                  <w:jc w:val="both"/>
                </w:pPr>
              </w:p>
            </w:tc>
          </w:tr>
          <w:tr w:rsidR="00102B53" w:rsidTr="008331CF">
            <w:tc>
              <w:tcPr>
                <w:tcW w:w="5315" w:type="dxa"/>
              </w:tcPr>
              <w:p w:rsidR="00102B53" w:rsidRDefault="00102B53" w:rsidP="008331CF">
                <w:pPr>
                  <w:jc w:val="both"/>
                </w:pPr>
              </w:p>
              <w:p w:rsidR="00102B53" w:rsidRDefault="00102B53" w:rsidP="008331CF">
                <w:pPr>
                  <w:jc w:val="both"/>
                </w:pPr>
              </w:p>
            </w:tc>
            <w:tc>
              <w:tcPr>
                <w:tcW w:w="709" w:type="dxa"/>
              </w:tcPr>
              <w:p w:rsidR="00102B53" w:rsidRDefault="00102B53" w:rsidP="008331CF">
                <w:pPr>
                  <w:jc w:val="both"/>
                </w:pPr>
              </w:p>
            </w:tc>
            <w:tc>
              <w:tcPr>
                <w:tcW w:w="2693" w:type="dxa"/>
              </w:tcPr>
              <w:p w:rsidR="00102B53" w:rsidRDefault="00102B53" w:rsidP="008331CF">
                <w:pPr>
                  <w:jc w:val="both"/>
                </w:pPr>
              </w:p>
            </w:tc>
            <w:tc>
              <w:tcPr>
                <w:tcW w:w="1559" w:type="dxa"/>
              </w:tcPr>
              <w:p w:rsidR="00102B53" w:rsidRDefault="00102B53" w:rsidP="008331CF">
                <w:pPr>
                  <w:jc w:val="both"/>
                </w:pPr>
              </w:p>
            </w:tc>
          </w:tr>
          <w:tr w:rsidR="00102B53" w:rsidTr="008331CF">
            <w:tc>
              <w:tcPr>
                <w:tcW w:w="5315" w:type="dxa"/>
              </w:tcPr>
              <w:p w:rsidR="00102B53" w:rsidRDefault="00102B53" w:rsidP="008331CF">
                <w:pPr>
                  <w:jc w:val="both"/>
                </w:pPr>
              </w:p>
              <w:p w:rsidR="00102B53" w:rsidRDefault="00102B53" w:rsidP="008331CF">
                <w:pPr>
                  <w:jc w:val="both"/>
                </w:pPr>
              </w:p>
            </w:tc>
            <w:tc>
              <w:tcPr>
                <w:tcW w:w="709" w:type="dxa"/>
              </w:tcPr>
              <w:p w:rsidR="00102B53" w:rsidRDefault="00102B53" w:rsidP="008331CF">
                <w:pPr>
                  <w:jc w:val="both"/>
                </w:pPr>
              </w:p>
            </w:tc>
            <w:tc>
              <w:tcPr>
                <w:tcW w:w="2693" w:type="dxa"/>
              </w:tcPr>
              <w:p w:rsidR="00102B53" w:rsidRDefault="00102B53" w:rsidP="008331CF">
                <w:pPr>
                  <w:jc w:val="both"/>
                </w:pPr>
              </w:p>
            </w:tc>
            <w:tc>
              <w:tcPr>
                <w:tcW w:w="1559" w:type="dxa"/>
              </w:tcPr>
              <w:p w:rsidR="00102B53" w:rsidRDefault="00102B53" w:rsidP="008331CF">
                <w:pPr>
                  <w:jc w:val="both"/>
                </w:pPr>
              </w:p>
            </w:tc>
          </w:tr>
        </w:tbl>
        <w:p w:rsidR="00410E99" w:rsidRPr="00960F6F" w:rsidRDefault="00EF7AAA">
          <w:pPr>
            <w:jc w:val="both"/>
            <w:rPr>
              <w:sz w:val="10"/>
              <w:szCs w:val="10"/>
            </w:rPr>
          </w:pPr>
        </w:p>
      </w:sdtContent>
    </w:sdt>
    <w:p w:rsidR="00410E99" w:rsidRDefault="00410E99">
      <w:pPr>
        <w:jc w:val="both"/>
        <w:rPr>
          <w:b/>
        </w:rPr>
      </w:pPr>
    </w:p>
    <w:sdt>
      <w:sdtPr>
        <w:rPr>
          <w:b/>
        </w:rPr>
        <w:id w:val="911438081"/>
        <w:lock w:val="sdtContentLocked"/>
        <w:placeholder>
          <w:docPart w:val="DefaultPlaceholder_1082065158"/>
        </w:placeholder>
      </w:sdtPr>
      <w:sdtEndPr>
        <w:rPr>
          <w:b w:val="0"/>
        </w:rPr>
      </w:sdtEndPr>
      <w:sdtContent>
        <w:p w:rsidR="00410E99" w:rsidRPr="00682420" w:rsidRDefault="00410E99">
          <w:pPr>
            <w:jc w:val="both"/>
          </w:pPr>
          <w:r w:rsidRPr="00682420">
            <w:rPr>
              <w:b/>
            </w:rPr>
            <w:t xml:space="preserve">5.-  </w:t>
          </w:r>
          <w:r w:rsidRPr="00682420">
            <w:t xml:space="preserve">En virtud de que mi (s) beneficiario (s) es (son) </w:t>
          </w:r>
          <w:r w:rsidRPr="00682420">
            <w:rPr>
              <w:b/>
            </w:rPr>
            <w:t>meno</w:t>
          </w:r>
          <w:r w:rsidRPr="00682420">
            <w:t xml:space="preserve">r (es) de </w:t>
          </w:r>
          <w:r w:rsidRPr="00682420">
            <w:rPr>
              <w:b/>
            </w:rPr>
            <w:t>edad</w:t>
          </w:r>
          <w:r w:rsidRPr="00682420">
            <w:t xml:space="preserve">, designo como </w:t>
          </w:r>
          <w:r w:rsidR="00466746" w:rsidRPr="00682420">
            <w:rPr>
              <w:b/>
            </w:rPr>
            <w:t>Albacea</w:t>
          </w:r>
          <w:r w:rsidRPr="00682420">
            <w:t xml:space="preserve"> a :</w:t>
          </w:r>
        </w:p>
      </w:sdtContent>
    </w:sdt>
    <w:p w:rsidR="00410E99" w:rsidRPr="00682420" w:rsidRDefault="00410E99">
      <w:pPr>
        <w:jc w:val="both"/>
        <w:rPr>
          <w:sz w:val="10"/>
          <w:szCs w:val="10"/>
        </w:rPr>
      </w:pPr>
    </w:p>
    <w:p w:rsidR="00402494" w:rsidRPr="00827789" w:rsidRDefault="00402494">
      <w:pPr>
        <w:jc w:val="both"/>
        <w:rPr>
          <w:sz w:val="10"/>
          <w:szCs w:val="10"/>
        </w:rPr>
      </w:pPr>
    </w:p>
    <w:p w:rsidR="00410E99" w:rsidRDefault="00EF7AAA">
      <w:pPr>
        <w:pStyle w:val="Textoindependiente3"/>
      </w:pPr>
      <w:sdt>
        <w:sdtPr>
          <w:id w:val="-237628295"/>
          <w:lock w:val="sdtContentLocked"/>
          <w:placeholder>
            <w:docPart w:val="DefaultPlaceholder_1082065158"/>
          </w:placeholder>
        </w:sdtPr>
        <w:sdtEndPr/>
        <w:sdtContent>
          <w:r w:rsidR="00410E99">
            <w:t>NOMBRE</w:t>
          </w:r>
          <w:r w:rsidR="00682420">
            <w:t>:</w:t>
          </w:r>
        </w:sdtContent>
      </w:sdt>
      <w:r w:rsidR="00682420">
        <w:t xml:space="preserve"> </w:t>
      </w:r>
      <w:sdt>
        <w:sdtPr>
          <w:id w:val="65918014"/>
          <w:lock w:val="sdtLocked"/>
          <w:showingPlcHdr/>
        </w:sdtPr>
        <w:sdtEndPr/>
        <w:sdtContent>
          <w:r>
            <w:t xml:space="preserve">     </w:t>
          </w:r>
        </w:sdtContent>
      </w:sdt>
    </w:p>
    <w:p w:rsidR="00410E99" w:rsidRDefault="00410E99">
      <w:pPr>
        <w:pStyle w:val="Textoindependiente3"/>
        <w:rPr>
          <w:sz w:val="10"/>
        </w:rPr>
      </w:pPr>
    </w:p>
    <w:p w:rsidR="00402494" w:rsidRDefault="00402494">
      <w:pPr>
        <w:jc w:val="both"/>
        <w:rPr>
          <w:sz w:val="10"/>
          <w:szCs w:val="10"/>
        </w:rPr>
      </w:pPr>
    </w:p>
    <w:p w:rsidR="00402494" w:rsidRPr="00827789" w:rsidRDefault="00402494">
      <w:pPr>
        <w:jc w:val="both"/>
        <w:rPr>
          <w:sz w:val="10"/>
          <w:szCs w:val="10"/>
        </w:rPr>
      </w:pPr>
    </w:p>
    <w:p w:rsidR="004641CA" w:rsidRDefault="00410E99">
      <w:pPr>
        <w:jc w:val="center"/>
      </w:pPr>
      <w:r w:rsidRPr="004641CA">
        <w:t>_</w:t>
      </w:r>
      <w:r w:rsidR="004641CA">
        <w:t>______________________________</w:t>
      </w:r>
      <w:bookmarkStart w:id="0" w:name="_GoBack"/>
      <w:bookmarkEnd w:id="0"/>
      <w:r w:rsidR="004641CA">
        <w:t>_</w:t>
      </w:r>
    </w:p>
    <w:p w:rsidR="00410E99" w:rsidRPr="004641CA" w:rsidRDefault="00410E99">
      <w:pPr>
        <w:jc w:val="center"/>
      </w:pPr>
      <w:r w:rsidRPr="004641CA">
        <w:t>FIRMA</w:t>
      </w:r>
    </w:p>
    <w:sectPr w:rsidR="00410E99" w:rsidRPr="004641CA" w:rsidSect="00D30591">
      <w:pgSz w:w="11907" w:h="16840" w:code="9"/>
      <w:pgMar w:top="567" w:right="851" w:bottom="78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10F7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313603B"/>
    <w:multiLevelType w:val="singleLevel"/>
    <w:tmpl w:val="34F29E2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77"/>
    <w:rsid w:val="0007573F"/>
    <w:rsid w:val="000848B0"/>
    <w:rsid w:val="000B6BE0"/>
    <w:rsid w:val="00102B53"/>
    <w:rsid w:val="00117DEE"/>
    <w:rsid w:val="00134342"/>
    <w:rsid w:val="00137F6A"/>
    <w:rsid w:val="00193E88"/>
    <w:rsid w:val="001F737B"/>
    <w:rsid w:val="0020172D"/>
    <w:rsid w:val="00303F2B"/>
    <w:rsid w:val="003235AF"/>
    <w:rsid w:val="003468D9"/>
    <w:rsid w:val="003F08BC"/>
    <w:rsid w:val="00402494"/>
    <w:rsid w:val="00410E99"/>
    <w:rsid w:val="004641CA"/>
    <w:rsid w:val="00466746"/>
    <w:rsid w:val="004771BE"/>
    <w:rsid w:val="004A37DE"/>
    <w:rsid w:val="004D01F2"/>
    <w:rsid w:val="00631659"/>
    <w:rsid w:val="00640388"/>
    <w:rsid w:val="00682420"/>
    <w:rsid w:val="007854F2"/>
    <w:rsid w:val="00807088"/>
    <w:rsid w:val="00827789"/>
    <w:rsid w:val="00854680"/>
    <w:rsid w:val="00924431"/>
    <w:rsid w:val="00960F6F"/>
    <w:rsid w:val="00AB0B16"/>
    <w:rsid w:val="00AD3370"/>
    <w:rsid w:val="00B03B77"/>
    <w:rsid w:val="00BE08F0"/>
    <w:rsid w:val="00D00D64"/>
    <w:rsid w:val="00D30591"/>
    <w:rsid w:val="00D37D55"/>
    <w:rsid w:val="00DE4E70"/>
    <w:rsid w:val="00EF7AAA"/>
    <w:rsid w:val="00FC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4248" w:firstLine="708"/>
      <w:outlineLvl w:val="0"/>
    </w:pPr>
    <w:rPr>
      <w:b/>
      <w:sz w:val="2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6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sz w:val="26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sz w:val="26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sz w:val="26"/>
    </w:rPr>
  </w:style>
  <w:style w:type="paragraph" w:styleId="Textoindependiente2">
    <w:name w:val="Body Text 2"/>
    <w:basedOn w:val="Normal"/>
    <w:rPr>
      <w:b/>
    </w:rPr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Textoindependiente3">
    <w:name w:val="Body Text 3"/>
    <w:basedOn w:val="Normal"/>
    <w:pPr>
      <w:jc w:val="both"/>
    </w:pPr>
  </w:style>
  <w:style w:type="paragraph" w:styleId="Textodeglobo">
    <w:name w:val="Balloon Text"/>
    <w:basedOn w:val="Normal"/>
    <w:semiHidden/>
    <w:rsid w:val="00AD3370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B03B77"/>
    <w:rPr>
      <w:color w:val="808080"/>
    </w:rPr>
  </w:style>
  <w:style w:type="character" w:customStyle="1" w:styleId="Estilo1">
    <w:name w:val="Estilo1"/>
    <w:basedOn w:val="Fuentedeprrafopredeter"/>
    <w:uiPriority w:val="1"/>
    <w:rsid w:val="00D00D64"/>
    <w:rPr>
      <w:u w:val="single"/>
    </w:rPr>
  </w:style>
  <w:style w:type="character" w:customStyle="1" w:styleId="Estilo2">
    <w:name w:val="Estilo2"/>
    <w:basedOn w:val="Fuentedeprrafopredeter"/>
    <w:uiPriority w:val="1"/>
    <w:rsid w:val="00DE4E70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4248" w:firstLine="708"/>
      <w:outlineLvl w:val="0"/>
    </w:pPr>
    <w:rPr>
      <w:b/>
      <w:sz w:val="2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6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sz w:val="26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sz w:val="26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sz w:val="26"/>
    </w:rPr>
  </w:style>
  <w:style w:type="paragraph" w:styleId="Textoindependiente2">
    <w:name w:val="Body Text 2"/>
    <w:basedOn w:val="Normal"/>
    <w:rPr>
      <w:b/>
    </w:rPr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Textoindependiente3">
    <w:name w:val="Body Text 3"/>
    <w:basedOn w:val="Normal"/>
    <w:pPr>
      <w:jc w:val="both"/>
    </w:pPr>
  </w:style>
  <w:style w:type="paragraph" w:styleId="Textodeglobo">
    <w:name w:val="Balloon Text"/>
    <w:basedOn w:val="Normal"/>
    <w:semiHidden/>
    <w:rsid w:val="00AD3370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B03B77"/>
    <w:rPr>
      <w:color w:val="808080"/>
    </w:rPr>
  </w:style>
  <w:style w:type="character" w:customStyle="1" w:styleId="Estilo1">
    <w:name w:val="Estilo1"/>
    <w:basedOn w:val="Fuentedeprrafopredeter"/>
    <w:uiPriority w:val="1"/>
    <w:rsid w:val="00D00D64"/>
    <w:rPr>
      <w:u w:val="single"/>
    </w:rPr>
  </w:style>
  <w:style w:type="character" w:customStyle="1" w:styleId="Estilo2">
    <w:name w:val="Estilo2"/>
    <w:basedOn w:val="Fuentedeprrafopredeter"/>
    <w:uiPriority w:val="1"/>
    <w:rsid w:val="00DE4E70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eon\AppData\Roaming\Microsoft\Plantillas\carta_aceptac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AC38F-F571-4A64-B115-3EAECCB2BAF5}"/>
      </w:docPartPr>
      <w:docPartBody>
        <w:p w:rsidR="00391AF6" w:rsidRDefault="00AD0DB8">
          <w:r w:rsidRPr="005A6E0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654B389419C45BA8E0073FEBD30A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DDC7C-B67E-47BF-BD50-58DFE03C265F}"/>
      </w:docPartPr>
      <w:docPartBody>
        <w:p w:rsidR="00391AF6" w:rsidRDefault="00AD0DB8" w:rsidP="00AD0DB8">
          <w:pPr>
            <w:pStyle w:val="9654B389419C45BA8E0073FEBD30A982"/>
          </w:pPr>
          <w:r w:rsidRPr="005A6E0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98D689FE8D0414C99BA59EF03EE2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D15F7-C49C-4E0E-81E6-AA69B3AAF9D6}"/>
      </w:docPartPr>
      <w:docPartBody>
        <w:p w:rsidR="00391AF6" w:rsidRDefault="00391AF6" w:rsidP="00391AF6">
          <w:pPr>
            <w:pStyle w:val="498D689FE8D0414C99BA59EF03EE202F1"/>
          </w:pPr>
          <w:r w:rsidRPr="005A6E0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C19E4F4CCAB41CA88B61051046E8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E0A52-8857-45E4-998B-6EE2D737FA69}"/>
      </w:docPartPr>
      <w:docPartBody>
        <w:p w:rsidR="00391AF6" w:rsidRDefault="00AD0DB8" w:rsidP="00AD0DB8">
          <w:pPr>
            <w:pStyle w:val="7C19E4F4CCAB41CA88B61051046E8CF3"/>
          </w:pPr>
          <w:r w:rsidRPr="005A6E0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BED62331DD94C9EB61F9E7FE2000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CC996-BE1C-4DAF-A090-B5B3B4689C63}"/>
      </w:docPartPr>
      <w:docPartBody>
        <w:p w:rsidR="00391AF6" w:rsidRDefault="00391AF6" w:rsidP="00391AF6">
          <w:pPr>
            <w:pStyle w:val="ABED62331DD94C9EB61F9E7FE2000B631"/>
          </w:pPr>
          <w:r w:rsidRPr="00FC2D7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1E11BF170CF42A7AEE1BADCE173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6EDAD-AAC6-422F-8766-3ADFDAB64F7F}"/>
      </w:docPartPr>
      <w:docPartBody>
        <w:p w:rsidR="00391AF6" w:rsidRDefault="00AD0DB8" w:rsidP="00AD0DB8">
          <w:pPr>
            <w:pStyle w:val="41E11BF170CF42A7AEE1BADCE173CE17"/>
          </w:pPr>
          <w:r w:rsidRPr="005A6E0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84C5AC72D32451EBE64CFFEFF139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0AEE7-B449-4A2F-ACFE-3A47BAECC5EA}"/>
      </w:docPartPr>
      <w:docPartBody>
        <w:p w:rsidR="00D55256" w:rsidRDefault="00391AF6" w:rsidP="00391AF6">
          <w:pPr>
            <w:pStyle w:val="F84C5AC72D32451EBE64CFFEFF139645"/>
          </w:pPr>
          <w:r w:rsidRPr="005A6E05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B8"/>
    <w:rsid w:val="00391AF6"/>
    <w:rsid w:val="008229C0"/>
    <w:rsid w:val="00832291"/>
    <w:rsid w:val="00AD0DB8"/>
    <w:rsid w:val="00D5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91AF6"/>
    <w:rPr>
      <w:color w:val="808080"/>
    </w:rPr>
  </w:style>
  <w:style w:type="paragraph" w:customStyle="1" w:styleId="9654B389419C45BA8E0073FEBD30A982">
    <w:name w:val="9654B389419C45BA8E0073FEBD30A982"/>
    <w:rsid w:val="00AD0DB8"/>
  </w:style>
  <w:style w:type="paragraph" w:customStyle="1" w:styleId="3929240C28A04FBE8A98A27962492D59">
    <w:name w:val="3929240C28A04FBE8A98A27962492D59"/>
    <w:rsid w:val="00AD0DB8"/>
  </w:style>
  <w:style w:type="paragraph" w:customStyle="1" w:styleId="AB463EAACEF048CF8FF2984AE074E02F">
    <w:name w:val="AB463EAACEF048CF8FF2984AE074E02F"/>
    <w:rsid w:val="00AD0DB8"/>
  </w:style>
  <w:style w:type="paragraph" w:customStyle="1" w:styleId="1DFAE2230D40469F93E1733C4EDB3C0F">
    <w:name w:val="1DFAE2230D40469F93E1733C4EDB3C0F"/>
    <w:rsid w:val="00AD0DB8"/>
  </w:style>
  <w:style w:type="paragraph" w:customStyle="1" w:styleId="6FBCA01FB16242D38FECDFA7E48B18BA">
    <w:name w:val="6FBCA01FB16242D38FECDFA7E48B18BA"/>
    <w:rsid w:val="00AD0DB8"/>
  </w:style>
  <w:style w:type="paragraph" w:customStyle="1" w:styleId="498D689FE8D0414C99BA59EF03EE202F">
    <w:name w:val="498D689FE8D0414C99BA59EF03EE202F"/>
    <w:rsid w:val="00AD0DB8"/>
  </w:style>
  <w:style w:type="paragraph" w:customStyle="1" w:styleId="7C19E4F4CCAB41CA88B61051046E8CF3">
    <w:name w:val="7C19E4F4CCAB41CA88B61051046E8CF3"/>
    <w:rsid w:val="00AD0DB8"/>
  </w:style>
  <w:style w:type="paragraph" w:customStyle="1" w:styleId="7AE1BB907CAE4721B939368E6843B5B5">
    <w:name w:val="7AE1BB907CAE4721B939368E6843B5B5"/>
    <w:rsid w:val="00AD0DB8"/>
  </w:style>
  <w:style w:type="paragraph" w:customStyle="1" w:styleId="ABED62331DD94C9EB61F9E7FE2000B63">
    <w:name w:val="ABED62331DD94C9EB61F9E7FE2000B63"/>
    <w:rsid w:val="00AD0DB8"/>
  </w:style>
  <w:style w:type="paragraph" w:customStyle="1" w:styleId="41E11BF170CF42A7AEE1BADCE173CE17">
    <w:name w:val="41E11BF170CF42A7AEE1BADCE173CE17"/>
    <w:rsid w:val="00AD0DB8"/>
  </w:style>
  <w:style w:type="paragraph" w:customStyle="1" w:styleId="834279FDA8194955B8BE299C727DCAB5">
    <w:name w:val="834279FDA8194955B8BE299C727DCAB5"/>
    <w:rsid w:val="00AD0DB8"/>
  </w:style>
  <w:style w:type="paragraph" w:customStyle="1" w:styleId="D30E79AEE6744035957F3D368B2746D2">
    <w:name w:val="D30E79AEE6744035957F3D368B2746D2"/>
    <w:rsid w:val="00AD0DB8"/>
  </w:style>
  <w:style w:type="paragraph" w:customStyle="1" w:styleId="71B38BC7E38043C2B87D3C292C64A25C">
    <w:name w:val="71B38BC7E38043C2B87D3C292C64A25C"/>
    <w:rsid w:val="00AD0DB8"/>
  </w:style>
  <w:style w:type="paragraph" w:customStyle="1" w:styleId="F84C5AC72D32451EBE64CFFEFF139645">
    <w:name w:val="F84C5AC72D32451EBE64CFFEFF139645"/>
    <w:rsid w:val="00391AF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customStyle="1" w:styleId="498D689FE8D0414C99BA59EF03EE202F1">
    <w:name w:val="498D689FE8D0414C99BA59EF03EE202F1"/>
    <w:rsid w:val="00391AF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customStyle="1" w:styleId="ABED62331DD94C9EB61F9E7FE2000B631">
    <w:name w:val="ABED62331DD94C9EB61F9E7FE2000B631"/>
    <w:rsid w:val="00391AF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customStyle="1" w:styleId="DD2F375C85DD4479A65D4B8A6920EDA8">
    <w:name w:val="DD2F375C85DD4479A65D4B8A6920EDA8"/>
    <w:rsid w:val="00391AF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91AF6"/>
    <w:rPr>
      <w:color w:val="808080"/>
    </w:rPr>
  </w:style>
  <w:style w:type="paragraph" w:customStyle="1" w:styleId="9654B389419C45BA8E0073FEBD30A982">
    <w:name w:val="9654B389419C45BA8E0073FEBD30A982"/>
    <w:rsid w:val="00AD0DB8"/>
  </w:style>
  <w:style w:type="paragraph" w:customStyle="1" w:styleId="3929240C28A04FBE8A98A27962492D59">
    <w:name w:val="3929240C28A04FBE8A98A27962492D59"/>
    <w:rsid w:val="00AD0DB8"/>
  </w:style>
  <w:style w:type="paragraph" w:customStyle="1" w:styleId="AB463EAACEF048CF8FF2984AE074E02F">
    <w:name w:val="AB463EAACEF048CF8FF2984AE074E02F"/>
    <w:rsid w:val="00AD0DB8"/>
  </w:style>
  <w:style w:type="paragraph" w:customStyle="1" w:styleId="1DFAE2230D40469F93E1733C4EDB3C0F">
    <w:name w:val="1DFAE2230D40469F93E1733C4EDB3C0F"/>
    <w:rsid w:val="00AD0DB8"/>
  </w:style>
  <w:style w:type="paragraph" w:customStyle="1" w:styleId="6FBCA01FB16242D38FECDFA7E48B18BA">
    <w:name w:val="6FBCA01FB16242D38FECDFA7E48B18BA"/>
    <w:rsid w:val="00AD0DB8"/>
  </w:style>
  <w:style w:type="paragraph" w:customStyle="1" w:styleId="498D689FE8D0414C99BA59EF03EE202F">
    <w:name w:val="498D689FE8D0414C99BA59EF03EE202F"/>
    <w:rsid w:val="00AD0DB8"/>
  </w:style>
  <w:style w:type="paragraph" w:customStyle="1" w:styleId="7C19E4F4CCAB41CA88B61051046E8CF3">
    <w:name w:val="7C19E4F4CCAB41CA88B61051046E8CF3"/>
    <w:rsid w:val="00AD0DB8"/>
  </w:style>
  <w:style w:type="paragraph" w:customStyle="1" w:styleId="7AE1BB907CAE4721B939368E6843B5B5">
    <w:name w:val="7AE1BB907CAE4721B939368E6843B5B5"/>
    <w:rsid w:val="00AD0DB8"/>
  </w:style>
  <w:style w:type="paragraph" w:customStyle="1" w:styleId="ABED62331DD94C9EB61F9E7FE2000B63">
    <w:name w:val="ABED62331DD94C9EB61F9E7FE2000B63"/>
    <w:rsid w:val="00AD0DB8"/>
  </w:style>
  <w:style w:type="paragraph" w:customStyle="1" w:styleId="41E11BF170CF42A7AEE1BADCE173CE17">
    <w:name w:val="41E11BF170CF42A7AEE1BADCE173CE17"/>
    <w:rsid w:val="00AD0DB8"/>
  </w:style>
  <w:style w:type="paragraph" w:customStyle="1" w:styleId="834279FDA8194955B8BE299C727DCAB5">
    <w:name w:val="834279FDA8194955B8BE299C727DCAB5"/>
    <w:rsid w:val="00AD0DB8"/>
  </w:style>
  <w:style w:type="paragraph" w:customStyle="1" w:styleId="D30E79AEE6744035957F3D368B2746D2">
    <w:name w:val="D30E79AEE6744035957F3D368B2746D2"/>
    <w:rsid w:val="00AD0DB8"/>
  </w:style>
  <w:style w:type="paragraph" w:customStyle="1" w:styleId="71B38BC7E38043C2B87D3C292C64A25C">
    <w:name w:val="71B38BC7E38043C2B87D3C292C64A25C"/>
    <w:rsid w:val="00AD0DB8"/>
  </w:style>
  <w:style w:type="paragraph" w:customStyle="1" w:styleId="F84C5AC72D32451EBE64CFFEFF139645">
    <w:name w:val="F84C5AC72D32451EBE64CFFEFF139645"/>
    <w:rsid w:val="00391AF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customStyle="1" w:styleId="498D689FE8D0414C99BA59EF03EE202F1">
    <w:name w:val="498D689FE8D0414C99BA59EF03EE202F1"/>
    <w:rsid w:val="00391AF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customStyle="1" w:styleId="ABED62331DD94C9EB61F9E7FE2000B631">
    <w:name w:val="ABED62331DD94C9EB61F9E7FE2000B631"/>
    <w:rsid w:val="00391AF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customStyle="1" w:styleId="DD2F375C85DD4479A65D4B8A6920EDA8">
    <w:name w:val="DD2F375C85DD4479A65D4B8A6920EDA8"/>
    <w:rsid w:val="00391AF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308FA-3E05-4293-800A-E6375270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carta_aceptacion</Template>
  <TotalTime>67</TotalTime>
  <Pages>1</Pages>
  <Words>473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PODER JUDICIAL DEL ESTADO DE MORELOS</vt:lpstr>
    </vt:vector>
  </TitlesOfParts>
  <Company>RCH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PODER JUDICIAL DEL ESTADO DE MORELOS</dc:title>
  <dc:subject>solicitud</dc:subject>
  <dc:creator>sleon</dc:creator>
  <cp:lastModifiedBy>sleon</cp:lastModifiedBy>
  <cp:revision>22</cp:revision>
  <cp:lastPrinted>2013-06-18T15:14:00Z</cp:lastPrinted>
  <dcterms:created xsi:type="dcterms:W3CDTF">2013-06-17T15:06:00Z</dcterms:created>
  <dcterms:modified xsi:type="dcterms:W3CDTF">2013-06-26T19:30:00Z</dcterms:modified>
</cp:coreProperties>
</file>