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BE" w:rsidRDefault="00914FBE" w:rsidP="0044253C">
      <w:pPr>
        <w:jc w:val="center"/>
        <w:rPr>
          <w:rFonts w:ascii="Soberana Sans Light" w:hAnsi="Soberana Sans Light"/>
        </w:rPr>
      </w:pPr>
      <w:bookmarkStart w:id="0" w:name="_GoBack"/>
      <w:bookmarkEnd w:id="0"/>
    </w:p>
    <w:p w:rsidR="00372F40" w:rsidRDefault="00372F40" w:rsidP="002A70B3">
      <w:pPr>
        <w:tabs>
          <w:tab w:val="left" w:pos="2430"/>
        </w:tabs>
      </w:pPr>
    </w:p>
    <w:tbl>
      <w:tblPr>
        <w:tblW w:w="7520" w:type="dxa"/>
        <w:tblInd w:w="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200"/>
        <w:gridCol w:w="1200"/>
        <w:gridCol w:w="1200"/>
        <w:gridCol w:w="1200"/>
        <w:gridCol w:w="1200"/>
      </w:tblGrid>
      <w:tr w:rsidR="002778DF" w:rsidRPr="002778DF" w:rsidTr="002778DF">
        <w:trPr>
          <w:trHeight w:val="300"/>
        </w:trPr>
        <w:tc>
          <w:tcPr>
            <w:tcW w:w="7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MX"/>
              </w:rPr>
              <w:t>MATRIZ DE INDICADORES PARA RESULTADOS</w:t>
            </w:r>
          </w:p>
        </w:tc>
      </w:tr>
      <w:tr w:rsidR="002778DF" w:rsidRPr="002778DF" w:rsidTr="002778DF">
        <w:trPr>
          <w:trHeight w:val="300"/>
        </w:trPr>
        <w:tc>
          <w:tcPr>
            <w:tcW w:w="7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color w:val="000000"/>
                <w:lang w:eastAsia="es-MX"/>
              </w:rPr>
              <w:t>FICHA TECNICA DE INDICADOR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6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Rendición de Cuentas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Programa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Transparencia y Rendición de Cuentas</w:t>
            </w:r>
          </w:p>
        </w:tc>
      </w:tr>
      <w:tr w:rsidR="002778DF" w:rsidRPr="002778DF" w:rsidTr="002778DF">
        <w:trPr>
          <w:trHeight w:val="51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Objetivo</w:t>
            </w:r>
          </w:p>
        </w:tc>
        <w:tc>
          <w:tcPr>
            <w:tcW w:w="6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Transparentar e informar sobre el ejercicio y destino de los recursos públicos y el estado que guarda la hacienda pública de la institución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Tipo de Indicador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Gestión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Dimensión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Eficacia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Sentido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Ascendente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Definición</w:t>
            </w:r>
          </w:p>
        </w:tc>
        <w:tc>
          <w:tcPr>
            <w:tcW w:w="6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Cumplimiento en la presentación de la información financiera y presupuestal 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Metas programadas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Anual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2778DF" w:rsidRPr="002778DF" w:rsidTr="002778DF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Frecuencia de medición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Tipo de valor de la meta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Relativo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Formula</w:t>
            </w:r>
          </w:p>
        </w:tc>
        <w:tc>
          <w:tcPr>
            <w:tcW w:w="6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(A/B)*100</w:t>
            </w:r>
          </w:p>
        </w:tc>
      </w:tr>
      <w:tr w:rsidR="002778DF" w:rsidRPr="002778DF" w:rsidTr="002778DF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Descripción de la fórmula:</w:t>
            </w:r>
          </w:p>
        </w:tc>
        <w:tc>
          <w:tcPr>
            <w:tcW w:w="6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Cociente de numero de cuentas públicas presentadas entre el número de cuentas públicas que por ley existe obligación de presentar por 100</w:t>
            </w:r>
          </w:p>
        </w:tc>
      </w:tr>
      <w:tr w:rsidR="002778DF" w:rsidRPr="002778DF" w:rsidTr="002778DF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Variable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  <w:t>Cuentas Públicas presentadas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Cuenta  Pública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Medio de verificación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Informe Cuenta  Pública</w:t>
            </w:r>
          </w:p>
        </w:tc>
      </w:tr>
      <w:tr w:rsidR="002778DF" w:rsidRPr="002778DF" w:rsidTr="002778DF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Variable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  <w:t>Cuentas Públicas exigibles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Cuenta  Pública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Medio de verificación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Informe Cuenta  Pública</w:t>
            </w:r>
          </w:p>
        </w:tc>
      </w:tr>
      <w:tr w:rsidR="002778DF" w:rsidRPr="002778DF" w:rsidTr="002778DF">
        <w:trPr>
          <w:trHeight w:val="315"/>
        </w:trPr>
        <w:tc>
          <w:tcPr>
            <w:tcW w:w="7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Parámetros de Semaforización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Verde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-0.1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Amarillo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-0.2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Rojo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&gt;+-20%</w:t>
            </w:r>
          </w:p>
        </w:tc>
      </w:tr>
      <w:tr w:rsidR="002778DF" w:rsidRPr="002778DF" w:rsidTr="002778DF">
        <w:trPr>
          <w:trHeight w:val="315"/>
        </w:trPr>
        <w:tc>
          <w:tcPr>
            <w:tcW w:w="7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Datos de control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Fuente:</w:t>
            </w:r>
          </w:p>
        </w:tc>
        <w:tc>
          <w:tcPr>
            <w:tcW w:w="6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Informe Cuenta Pública</w:t>
            </w:r>
          </w:p>
        </w:tc>
      </w:tr>
      <w:tr w:rsidR="002778DF" w:rsidRPr="002778DF" w:rsidTr="002778DF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Fecha de elaboración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31/08/2021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Responsable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Dirección General de Administración</w:t>
            </w:r>
          </w:p>
        </w:tc>
      </w:tr>
      <w:tr w:rsidR="002778DF" w:rsidRPr="002778DF" w:rsidTr="002778DF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Fecha de actualización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08/04/2022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Responsable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Dirección General de Administración</w:t>
            </w:r>
          </w:p>
        </w:tc>
      </w:tr>
      <w:tr w:rsidR="002778DF" w:rsidRPr="002778DF" w:rsidTr="002778DF">
        <w:trPr>
          <w:trHeight w:val="315"/>
        </w:trPr>
        <w:tc>
          <w:tcPr>
            <w:tcW w:w="7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Avance 2022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Metas logradas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Anual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</w:tbl>
    <w:p w:rsidR="00E32708" w:rsidRDefault="00E32708" w:rsidP="00E32708">
      <w:pPr>
        <w:tabs>
          <w:tab w:val="left" w:pos="2430"/>
        </w:tabs>
        <w:jc w:val="center"/>
      </w:pPr>
    </w:p>
    <w:p w:rsidR="00914FBE" w:rsidRDefault="00914FBE" w:rsidP="00E32708">
      <w:pPr>
        <w:tabs>
          <w:tab w:val="left" w:pos="2430"/>
        </w:tabs>
        <w:jc w:val="center"/>
      </w:pPr>
    </w:p>
    <w:tbl>
      <w:tblPr>
        <w:tblW w:w="7840" w:type="dxa"/>
        <w:tblInd w:w="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200"/>
        <w:gridCol w:w="1320"/>
        <w:gridCol w:w="1200"/>
        <w:gridCol w:w="1320"/>
        <w:gridCol w:w="1200"/>
      </w:tblGrid>
      <w:tr w:rsidR="002778DF" w:rsidRPr="002778DF" w:rsidTr="002778DF">
        <w:trPr>
          <w:trHeight w:val="300"/>
        </w:trPr>
        <w:tc>
          <w:tcPr>
            <w:tcW w:w="7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MX"/>
              </w:rPr>
              <w:lastRenderedPageBreak/>
              <w:t>MATRIZ DE INDICADORES PARA RESULTADOS</w:t>
            </w:r>
          </w:p>
        </w:tc>
      </w:tr>
      <w:tr w:rsidR="002778DF" w:rsidRPr="002778DF" w:rsidTr="002778DF">
        <w:trPr>
          <w:trHeight w:val="300"/>
        </w:trPr>
        <w:tc>
          <w:tcPr>
            <w:tcW w:w="7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color w:val="000000"/>
                <w:lang w:eastAsia="es-MX"/>
              </w:rPr>
              <w:t>FICHA TECNICA DE INDICADOR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6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Índice de recaudación</w:t>
            </w:r>
          </w:p>
        </w:tc>
      </w:tr>
      <w:tr w:rsidR="002778DF" w:rsidRPr="002778DF" w:rsidTr="002778DF">
        <w:trPr>
          <w:trHeight w:val="51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Programa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Presupuesto de Ingresos del Tribunal Superior de Justicia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Objetivo</w:t>
            </w:r>
          </w:p>
        </w:tc>
        <w:tc>
          <w:tcPr>
            <w:tcW w:w="6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Consecución y recaudación de los ingresos programados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Tipo de Indicador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Gestión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Dimensión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Eficacia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Sentido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Ascendente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Definición</w:t>
            </w:r>
          </w:p>
        </w:tc>
        <w:tc>
          <w:tcPr>
            <w:tcW w:w="6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Avance en la recaudación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Metas programadas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1º. Trimestre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3º. Trimestre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Anual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101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95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2778DF" w:rsidRPr="002778DF" w:rsidTr="002778DF">
        <w:trPr>
          <w:trHeight w:val="52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Frecuencia de medición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Tipo de valor de la meta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Relativo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Formula</w:t>
            </w:r>
          </w:p>
        </w:tc>
        <w:tc>
          <w:tcPr>
            <w:tcW w:w="6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(A/B)*100</w:t>
            </w:r>
          </w:p>
        </w:tc>
      </w:tr>
      <w:tr w:rsidR="002778DF" w:rsidRPr="002778DF" w:rsidTr="002778DF">
        <w:trPr>
          <w:trHeight w:val="52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Descripción de la fórmula:</w:t>
            </w:r>
          </w:p>
        </w:tc>
        <w:tc>
          <w:tcPr>
            <w:tcW w:w="6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Cociente Ingresos recaudados entre Ingresos programados por 100</w:t>
            </w:r>
          </w:p>
        </w:tc>
      </w:tr>
      <w:tr w:rsidR="002778DF" w:rsidRPr="002778DF" w:rsidTr="002778DF">
        <w:trPr>
          <w:trHeight w:val="52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Variable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  <w:t>Ingresos Recaudados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Pesos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Medio de verificación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Informe Cuenta  Pública</w:t>
            </w:r>
          </w:p>
        </w:tc>
      </w:tr>
      <w:tr w:rsidR="002778DF" w:rsidRPr="002778DF" w:rsidTr="002778DF">
        <w:trPr>
          <w:trHeight w:val="52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Variable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  <w:t>Ingresos Programados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Pesos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Medio de verificación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Informe Cuenta  Pública</w:t>
            </w:r>
          </w:p>
        </w:tc>
      </w:tr>
      <w:tr w:rsidR="002778DF" w:rsidRPr="002778DF" w:rsidTr="002778DF">
        <w:trPr>
          <w:trHeight w:val="315"/>
        </w:trPr>
        <w:tc>
          <w:tcPr>
            <w:tcW w:w="7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Parámetros de Semaforización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Verde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-0.1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Amarillo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-0.2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Rojo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&gt;+-20%</w:t>
            </w:r>
          </w:p>
        </w:tc>
      </w:tr>
      <w:tr w:rsidR="002778DF" w:rsidRPr="002778DF" w:rsidTr="002778DF">
        <w:trPr>
          <w:trHeight w:val="315"/>
        </w:trPr>
        <w:tc>
          <w:tcPr>
            <w:tcW w:w="7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Datos de control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Fuente:</w:t>
            </w:r>
          </w:p>
        </w:tc>
        <w:tc>
          <w:tcPr>
            <w:tcW w:w="6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Informe Cuenta Pública</w:t>
            </w:r>
          </w:p>
        </w:tc>
      </w:tr>
      <w:tr w:rsidR="002778DF" w:rsidRPr="002778DF" w:rsidTr="002778DF">
        <w:trPr>
          <w:trHeight w:val="52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Fecha de elaboración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31/08/2021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Responsable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Dirección General de Administración</w:t>
            </w:r>
          </w:p>
        </w:tc>
      </w:tr>
      <w:tr w:rsidR="002778DF" w:rsidRPr="002778DF" w:rsidTr="002778DF">
        <w:trPr>
          <w:trHeight w:val="52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Fecha de actualización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08/04/2022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Responsable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Dirección General de Administración</w:t>
            </w:r>
          </w:p>
        </w:tc>
      </w:tr>
      <w:tr w:rsidR="002778DF" w:rsidRPr="002778DF" w:rsidTr="002778DF">
        <w:trPr>
          <w:trHeight w:val="315"/>
        </w:trPr>
        <w:tc>
          <w:tcPr>
            <w:tcW w:w="7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Avance 2022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Metas logradas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1º. Trimestre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3º. Trimestre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Anual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914FBE" w:rsidRDefault="00914FBE" w:rsidP="00E32708">
      <w:pPr>
        <w:tabs>
          <w:tab w:val="left" w:pos="2430"/>
        </w:tabs>
        <w:jc w:val="center"/>
      </w:pPr>
    </w:p>
    <w:p w:rsidR="00914FBE" w:rsidRDefault="00914FBE" w:rsidP="00E32708">
      <w:pPr>
        <w:tabs>
          <w:tab w:val="left" w:pos="2430"/>
        </w:tabs>
        <w:jc w:val="center"/>
      </w:pPr>
    </w:p>
    <w:p w:rsidR="00914FBE" w:rsidRDefault="00914FBE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tbl>
      <w:tblPr>
        <w:tblpPr w:leftFromText="141" w:rightFromText="141" w:horzAnchor="margin" w:tblpXSpec="center" w:tblpY="1179"/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200"/>
        <w:gridCol w:w="1320"/>
        <w:gridCol w:w="1200"/>
        <w:gridCol w:w="1320"/>
        <w:gridCol w:w="1200"/>
      </w:tblGrid>
      <w:tr w:rsidR="002778DF" w:rsidRPr="002778DF" w:rsidTr="002778DF">
        <w:trPr>
          <w:trHeight w:val="300"/>
        </w:trPr>
        <w:tc>
          <w:tcPr>
            <w:tcW w:w="7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MX"/>
              </w:rPr>
              <w:lastRenderedPageBreak/>
              <w:t>MATRIZ DE INDICADORES PARA RESULTADOS</w:t>
            </w:r>
          </w:p>
        </w:tc>
      </w:tr>
      <w:tr w:rsidR="002778DF" w:rsidRPr="002778DF" w:rsidTr="002778DF">
        <w:trPr>
          <w:trHeight w:val="300"/>
        </w:trPr>
        <w:tc>
          <w:tcPr>
            <w:tcW w:w="7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color w:val="000000"/>
                <w:lang w:eastAsia="es-MX"/>
              </w:rPr>
              <w:t>FICHA TECNICA DE INDICADOR</w:t>
            </w:r>
          </w:p>
        </w:tc>
      </w:tr>
      <w:tr w:rsidR="002778DF" w:rsidRPr="002778DF" w:rsidTr="002778DF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2778DF" w:rsidRPr="002778DF" w:rsidTr="002778DF">
        <w:trPr>
          <w:trHeight w:val="51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6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Ejercicio del Presupuesto de Egresos</w:t>
            </w:r>
          </w:p>
        </w:tc>
      </w:tr>
      <w:tr w:rsidR="002778DF" w:rsidRPr="002778DF" w:rsidTr="002778DF">
        <w:trPr>
          <w:trHeight w:val="51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Programa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Presupuesto de Egresos del Tribunal Superior de Justicia</w:t>
            </w:r>
          </w:p>
        </w:tc>
      </w:tr>
      <w:tr w:rsidR="002778DF" w:rsidRPr="002778DF" w:rsidTr="002778DF">
        <w:trPr>
          <w:trHeight w:val="51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Objetivo</w:t>
            </w:r>
          </w:p>
        </w:tc>
        <w:tc>
          <w:tcPr>
            <w:tcW w:w="6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Adecuada administración de los recursos financieros  humanos  materiales y técnicos</w:t>
            </w:r>
          </w:p>
        </w:tc>
      </w:tr>
      <w:tr w:rsidR="002778DF" w:rsidRPr="002778DF" w:rsidTr="002778DF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Tipo de Indicador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Gestión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Dimensión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Eficacia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Sentido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Ascendente</w:t>
            </w:r>
          </w:p>
        </w:tc>
      </w:tr>
      <w:tr w:rsidR="002778DF" w:rsidRPr="002778DF" w:rsidTr="002778DF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Definición</w:t>
            </w:r>
          </w:p>
        </w:tc>
        <w:tc>
          <w:tcPr>
            <w:tcW w:w="6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Avance en el ejercicio y aplicación del Presupuesto de Egresos</w:t>
            </w:r>
          </w:p>
        </w:tc>
      </w:tr>
      <w:tr w:rsidR="002778DF" w:rsidRPr="002778DF" w:rsidTr="002778DF">
        <w:trPr>
          <w:trHeight w:val="315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Metas programadas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1º. Trimestre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3º. Trimestre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Anual</w:t>
            </w:r>
          </w:p>
        </w:tc>
      </w:tr>
      <w:tr w:rsidR="002778DF" w:rsidRPr="002778DF" w:rsidTr="002778DF">
        <w:trPr>
          <w:trHeight w:val="31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2778DF" w:rsidRPr="002778DF" w:rsidTr="002778DF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2778DF" w:rsidRPr="002778DF" w:rsidTr="002778DF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95</w:t>
            </w:r>
          </w:p>
        </w:tc>
      </w:tr>
      <w:tr w:rsidR="002778DF" w:rsidRPr="002778DF" w:rsidTr="002778DF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2778DF" w:rsidRPr="002778DF" w:rsidTr="002778DF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2778DF" w:rsidRPr="002778DF" w:rsidTr="002778DF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100</w:t>
            </w:r>
          </w:p>
        </w:tc>
      </w:tr>
      <w:tr w:rsidR="002778DF" w:rsidRPr="002778DF" w:rsidTr="002778DF">
        <w:trPr>
          <w:trHeight w:val="52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Frecuencia de medición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Tipo de valor de la meta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Relativo</w:t>
            </w:r>
          </w:p>
        </w:tc>
      </w:tr>
      <w:tr w:rsidR="002778DF" w:rsidRPr="002778DF" w:rsidTr="002778DF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Formula</w:t>
            </w:r>
          </w:p>
        </w:tc>
        <w:tc>
          <w:tcPr>
            <w:tcW w:w="6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(A/B)*100</w:t>
            </w:r>
          </w:p>
        </w:tc>
      </w:tr>
      <w:tr w:rsidR="002778DF" w:rsidRPr="002778DF" w:rsidTr="002778DF">
        <w:trPr>
          <w:trHeight w:val="52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Descripción de la fórmula:</w:t>
            </w:r>
          </w:p>
        </w:tc>
        <w:tc>
          <w:tcPr>
            <w:tcW w:w="6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Cociente Egresos devengados entre Egresos programados por 100</w:t>
            </w:r>
          </w:p>
        </w:tc>
      </w:tr>
      <w:tr w:rsidR="002778DF" w:rsidRPr="002778DF" w:rsidTr="002778DF">
        <w:trPr>
          <w:trHeight w:val="52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Variable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  <w:t>Egresos Devengados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Pesos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Medio de verificación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Informe Cuenta  Pública</w:t>
            </w:r>
          </w:p>
        </w:tc>
      </w:tr>
      <w:tr w:rsidR="002778DF" w:rsidRPr="002778DF" w:rsidTr="002778DF">
        <w:trPr>
          <w:trHeight w:val="52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Variable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  <w:t>Egresos Programados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Pesos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Medio de verificación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Informe Cuenta  Pública</w:t>
            </w:r>
          </w:p>
        </w:tc>
      </w:tr>
      <w:tr w:rsidR="002778DF" w:rsidRPr="002778DF" w:rsidTr="002778DF">
        <w:trPr>
          <w:trHeight w:val="315"/>
        </w:trPr>
        <w:tc>
          <w:tcPr>
            <w:tcW w:w="7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Parámetros de Semaforización</w:t>
            </w:r>
          </w:p>
        </w:tc>
      </w:tr>
      <w:tr w:rsidR="002778DF" w:rsidRPr="002778DF" w:rsidTr="002778DF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Verde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-0.1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Amarillo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-0.2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Rojo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&gt;+-20%</w:t>
            </w:r>
          </w:p>
        </w:tc>
      </w:tr>
      <w:tr w:rsidR="002778DF" w:rsidRPr="002778DF" w:rsidTr="002778DF">
        <w:trPr>
          <w:trHeight w:val="315"/>
        </w:trPr>
        <w:tc>
          <w:tcPr>
            <w:tcW w:w="7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Datos de control</w:t>
            </w:r>
          </w:p>
        </w:tc>
      </w:tr>
      <w:tr w:rsidR="002778DF" w:rsidRPr="002778DF" w:rsidTr="002778DF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Fuente:</w:t>
            </w:r>
          </w:p>
        </w:tc>
        <w:tc>
          <w:tcPr>
            <w:tcW w:w="62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Informe Cuenta Pública</w:t>
            </w:r>
          </w:p>
        </w:tc>
      </w:tr>
      <w:tr w:rsidR="002778DF" w:rsidRPr="002778DF" w:rsidTr="002778DF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Fecha de elaboración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31/08/2021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Responsable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Dirección General de Administración</w:t>
            </w:r>
          </w:p>
        </w:tc>
      </w:tr>
      <w:tr w:rsidR="002778DF" w:rsidRPr="002778DF" w:rsidTr="002778DF">
        <w:trPr>
          <w:trHeight w:val="52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Fecha de actualización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08/04/2022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Responsable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Dirección General de Administración</w:t>
            </w:r>
          </w:p>
        </w:tc>
      </w:tr>
      <w:tr w:rsidR="002778DF" w:rsidRPr="002778DF" w:rsidTr="002778DF">
        <w:trPr>
          <w:trHeight w:val="315"/>
        </w:trPr>
        <w:tc>
          <w:tcPr>
            <w:tcW w:w="7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Avance 2022</w:t>
            </w:r>
          </w:p>
        </w:tc>
      </w:tr>
      <w:tr w:rsidR="002778DF" w:rsidRPr="002778DF" w:rsidTr="002778DF">
        <w:trPr>
          <w:trHeight w:val="315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Metas logradas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1º. Trimestre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3º. Trimestre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Anual</w:t>
            </w:r>
          </w:p>
        </w:tc>
      </w:tr>
      <w:tr w:rsidR="002778DF" w:rsidRPr="002778DF" w:rsidTr="002778DF">
        <w:trPr>
          <w:trHeight w:val="31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</w:tbl>
    <w:p w:rsidR="00914FBE" w:rsidRDefault="00914FBE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0"/>
        <w:gridCol w:w="1200"/>
        <w:gridCol w:w="1600"/>
        <w:gridCol w:w="1200"/>
        <w:gridCol w:w="1360"/>
        <w:gridCol w:w="1200"/>
      </w:tblGrid>
      <w:tr w:rsidR="002778DF" w:rsidRPr="002778DF" w:rsidTr="002778DF">
        <w:trPr>
          <w:trHeight w:val="300"/>
        </w:trPr>
        <w:tc>
          <w:tcPr>
            <w:tcW w:w="8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MX"/>
              </w:rPr>
              <w:t>MATRIZ DE INDICADORES PARA RESULTADOS</w:t>
            </w:r>
          </w:p>
        </w:tc>
      </w:tr>
      <w:tr w:rsidR="002778DF" w:rsidRPr="002778DF" w:rsidTr="002778DF">
        <w:trPr>
          <w:trHeight w:val="300"/>
        </w:trPr>
        <w:tc>
          <w:tcPr>
            <w:tcW w:w="8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color w:val="000000"/>
                <w:lang w:eastAsia="es-MX"/>
              </w:rPr>
              <w:t>FICHA TECNICA DE INDICADOR</w:t>
            </w:r>
          </w:p>
        </w:tc>
      </w:tr>
      <w:tr w:rsidR="002778DF" w:rsidRPr="002778DF" w:rsidTr="002778DF">
        <w:trPr>
          <w:trHeight w:val="315"/>
        </w:trPr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2778DF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2778DF" w:rsidRPr="002778DF" w:rsidTr="002778DF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65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Proporción de Gasto Programable</w:t>
            </w:r>
          </w:p>
        </w:tc>
      </w:tr>
      <w:tr w:rsidR="002778DF" w:rsidRPr="002778DF" w:rsidTr="002778DF">
        <w:trPr>
          <w:trHeight w:val="510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Programa</w:t>
            </w:r>
          </w:p>
        </w:tc>
        <w:tc>
          <w:tcPr>
            <w:tcW w:w="3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Presupuesto de Egresos del Tribunal Superior de Justicia</w:t>
            </w:r>
          </w:p>
        </w:tc>
      </w:tr>
      <w:tr w:rsidR="002778DF" w:rsidRPr="002778DF" w:rsidTr="002778DF">
        <w:trPr>
          <w:trHeight w:val="510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Objetivo</w:t>
            </w:r>
          </w:p>
        </w:tc>
        <w:tc>
          <w:tcPr>
            <w:tcW w:w="65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Determinar y verificar la participación del gasto programable con respecto al total de egresos</w:t>
            </w:r>
          </w:p>
        </w:tc>
      </w:tr>
      <w:tr w:rsidR="002778DF" w:rsidRPr="002778DF" w:rsidTr="002778DF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Tipo de Indicador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Gestión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Dimensión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Economía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Sentido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Ascendente</w:t>
            </w:r>
          </w:p>
        </w:tc>
      </w:tr>
      <w:tr w:rsidR="002778DF" w:rsidRPr="002778DF" w:rsidTr="002778DF">
        <w:trPr>
          <w:trHeight w:val="510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Definición</w:t>
            </w:r>
          </w:p>
        </w:tc>
        <w:tc>
          <w:tcPr>
            <w:tcW w:w="65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Muestra la razón porcentual que guardan el total de gasto programable entre el total del presupuesto de egresos</w:t>
            </w:r>
          </w:p>
        </w:tc>
      </w:tr>
      <w:tr w:rsidR="002778DF" w:rsidRPr="002778DF" w:rsidTr="002778DF">
        <w:trPr>
          <w:trHeight w:val="315"/>
        </w:trPr>
        <w:tc>
          <w:tcPr>
            <w:tcW w:w="19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Metas programadas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1º. Trimestre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3º. Trimestre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Anual</w:t>
            </w:r>
          </w:p>
        </w:tc>
      </w:tr>
      <w:tr w:rsidR="002778DF" w:rsidRPr="002778DF" w:rsidTr="002778DF">
        <w:trPr>
          <w:trHeight w:val="315"/>
        </w:trPr>
        <w:tc>
          <w:tcPr>
            <w:tcW w:w="19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99</w:t>
            </w:r>
          </w:p>
        </w:tc>
      </w:tr>
      <w:tr w:rsidR="002778DF" w:rsidRPr="002778DF" w:rsidTr="002778DF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2019*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72</w:t>
            </w:r>
          </w:p>
        </w:tc>
      </w:tr>
      <w:tr w:rsidR="002778DF" w:rsidRPr="002778DF" w:rsidTr="002778DF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95</w:t>
            </w:r>
          </w:p>
        </w:tc>
      </w:tr>
      <w:tr w:rsidR="002778DF" w:rsidRPr="002778DF" w:rsidTr="002778DF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778DF" w:rsidRPr="002778DF" w:rsidTr="002778DF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99</w:t>
            </w:r>
          </w:p>
        </w:tc>
      </w:tr>
      <w:tr w:rsidR="002778DF" w:rsidRPr="002778DF" w:rsidTr="002778DF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98</w:t>
            </w:r>
          </w:p>
        </w:tc>
      </w:tr>
      <w:tr w:rsidR="002778DF" w:rsidRPr="002778DF" w:rsidTr="002778DF">
        <w:trPr>
          <w:trHeight w:val="52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Frecuencia de medición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porcentual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Tipo de valor de la meta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Relativo</w:t>
            </w:r>
          </w:p>
        </w:tc>
      </w:tr>
      <w:tr w:rsidR="002778DF" w:rsidRPr="002778DF" w:rsidTr="002778DF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Formula</w:t>
            </w:r>
          </w:p>
        </w:tc>
        <w:tc>
          <w:tcPr>
            <w:tcW w:w="65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(A/B)*100</w:t>
            </w:r>
          </w:p>
        </w:tc>
      </w:tr>
      <w:tr w:rsidR="002778DF" w:rsidRPr="002778DF" w:rsidTr="002778DF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Descripción de la fórmula:</w:t>
            </w:r>
          </w:p>
        </w:tc>
        <w:tc>
          <w:tcPr>
            <w:tcW w:w="65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Total de gasto programable / Total de Egresos * 100</w:t>
            </w:r>
          </w:p>
        </w:tc>
      </w:tr>
      <w:tr w:rsidR="002778DF" w:rsidRPr="002778DF" w:rsidTr="002778DF">
        <w:trPr>
          <w:trHeight w:val="52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Variable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  <w:t>Total de gasto programable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pesos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Medio de verificación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Informe Cuenta  Pública</w:t>
            </w:r>
          </w:p>
        </w:tc>
      </w:tr>
      <w:tr w:rsidR="002778DF" w:rsidRPr="002778DF" w:rsidTr="002778DF">
        <w:trPr>
          <w:trHeight w:val="52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Variable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  <w:t>Total presupuesto de egresos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pesos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Medio de verificación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Informe Cuenta  Pública</w:t>
            </w:r>
          </w:p>
        </w:tc>
      </w:tr>
      <w:tr w:rsidR="002778DF" w:rsidRPr="002778DF" w:rsidTr="002778DF">
        <w:trPr>
          <w:trHeight w:val="315"/>
        </w:trPr>
        <w:tc>
          <w:tcPr>
            <w:tcW w:w="85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Parámetros de Semaforización</w:t>
            </w:r>
          </w:p>
        </w:tc>
      </w:tr>
      <w:tr w:rsidR="002778DF" w:rsidRPr="002778DF" w:rsidTr="002778DF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Verde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-0.1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Amarillo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-0.2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Rojo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&gt;+-20%</w:t>
            </w:r>
          </w:p>
        </w:tc>
      </w:tr>
      <w:tr w:rsidR="002778DF" w:rsidRPr="002778DF" w:rsidTr="002778DF">
        <w:trPr>
          <w:trHeight w:val="315"/>
        </w:trPr>
        <w:tc>
          <w:tcPr>
            <w:tcW w:w="85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Datos de control</w:t>
            </w:r>
          </w:p>
        </w:tc>
      </w:tr>
      <w:tr w:rsidR="002778DF" w:rsidRPr="002778DF" w:rsidTr="002778DF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Fuente:</w:t>
            </w:r>
          </w:p>
        </w:tc>
        <w:tc>
          <w:tcPr>
            <w:tcW w:w="66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Informe de Cuenta Pública</w:t>
            </w:r>
          </w:p>
        </w:tc>
      </w:tr>
      <w:tr w:rsidR="002778DF" w:rsidRPr="002778DF" w:rsidTr="002778DF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Fecha de elaboración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31/08/2021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Responsable</w:t>
            </w:r>
          </w:p>
        </w:tc>
        <w:tc>
          <w:tcPr>
            <w:tcW w:w="3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Dirección General de Administración</w:t>
            </w:r>
          </w:p>
        </w:tc>
      </w:tr>
      <w:tr w:rsidR="002778DF" w:rsidRPr="002778DF" w:rsidTr="002778DF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Fecha de actualización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08/04/2022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Responsable</w:t>
            </w:r>
          </w:p>
        </w:tc>
        <w:tc>
          <w:tcPr>
            <w:tcW w:w="3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Dirección General de Administración</w:t>
            </w:r>
          </w:p>
        </w:tc>
      </w:tr>
      <w:tr w:rsidR="002778DF" w:rsidRPr="002778DF" w:rsidTr="002778DF">
        <w:trPr>
          <w:trHeight w:val="315"/>
        </w:trPr>
        <w:tc>
          <w:tcPr>
            <w:tcW w:w="85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Avance 2022</w:t>
            </w:r>
          </w:p>
        </w:tc>
      </w:tr>
      <w:tr w:rsidR="002778DF" w:rsidRPr="002778DF" w:rsidTr="002778DF">
        <w:trPr>
          <w:trHeight w:val="315"/>
        </w:trPr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Metas logradas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1º. Trimestre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3º. Trimestre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Anual</w:t>
            </w:r>
          </w:p>
        </w:tc>
      </w:tr>
      <w:tr w:rsidR="002778DF" w:rsidRPr="002778DF" w:rsidTr="002778DF">
        <w:trPr>
          <w:trHeight w:val="315"/>
        </w:trPr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tbl>
      <w:tblPr>
        <w:tblW w:w="7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200"/>
        <w:gridCol w:w="1360"/>
        <w:gridCol w:w="1200"/>
        <w:gridCol w:w="1360"/>
        <w:gridCol w:w="1200"/>
      </w:tblGrid>
      <w:tr w:rsidR="002778DF" w:rsidRPr="002778DF" w:rsidTr="002778DF">
        <w:trPr>
          <w:trHeight w:val="300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MX"/>
              </w:rPr>
              <w:t>MATRIZ DE INDICADORES PARA RESULTADOS</w:t>
            </w:r>
          </w:p>
        </w:tc>
      </w:tr>
      <w:tr w:rsidR="002778DF" w:rsidRPr="002778DF" w:rsidTr="002778DF">
        <w:trPr>
          <w:trHeight w:val="300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color w:val="000000"/>
                <w:lang w:eastAsia="es-MX"/>
              </w:rPr>
              <w:t>FICHA TECNICA DE INDICADOR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6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Proporción de Gasto de Operación</w:t>
            </w:r>
          </w:p>
        </w:tc>
      </w:tr>
      <w:tr w:rsidR="002778DF" w:rsidRPr="002778DF" w:rsidTr="002778DF">
        <w:trPr>
          <w:trHeight w:val="51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Programa</w:t>
            </w:r>
          </w:p>
        </w:tc>
        <w:tc>
          <w:tcPr>
            <w:tcW w:w="3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Presupuesto de Egresos del Tribunal Superior de Justicia</w:t>
            </w:r>
          </w:p>
        </w:tc>
      </w:tr>
      <w:tr w:rsidR="002778DF" w:rsidRPr="002778DF" w:rsidTr="002778DF">
        <w:trPr>
          <w:trHeight w:val="4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Objetivo</w:t>
            </w:r>
          </w:p>
        </w:tc>
        <w:tc>
          <w:tcPr>
            <w:tcW w:w="6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Determinar y verificar la participación del gasto de operación con respecto al total de egresos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Tipo de Indicador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Gestión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Dimensión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Economía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Sentido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Descendente</w:t>
            </w:r>
          </w:p>
        </w:tc>
      </w:tr>
      <w:tr w:rsidR="002778DF" w:rsidRPr="002778DF" w:rsidTr="002778DF">
        <w:trPr>
          <w:trHeight w:val="51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Definición</w:t>
            </w:r>
          </w:p>
        </w:tc>
        <w:tc>
          <w:tcPr>
            <w:tcW w:w="6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Muestra la razón porcentual que guardan el total de gasto de operación entre el total del presupuesto de egresos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Metas programadas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1º. Trimestre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3º. Trimestre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Anual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83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72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78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85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83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96</w:t>
            </w:r>
          </w:p>
        </w:tc>
      </w:tr>
      <w:tr w:rsidR="002778DF" w:rsidRPr="002778DF" w:rsidTr="002778DF">
        <w:trPr>
          <w:trHeight w:val="52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Frecuencia de medición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porcentual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Tipo de valor de la meta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Relativo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Formula</w:t>
            </w:r>
          </w:p>
        </w:tc>
        <w:tc>
          <w:tcPr>
            <w:tcW w:w="6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(A/B)*100</w:t>
            </w:r>
          </w:p>
        </w:tc>
      </w:tr>
      <w:tr w:rsidR="002778DF" w:rsidRPr="002778DF" w:rsidTr="002778DF">
        <w:trPr>
          <w:trHeight w:val="52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Descripción de la fórmula:</w:t>
            </w:r>
          </w:p>
        </w:tc>
        <w:tc>
          <w:tcPr>
            <w:tcW w:w="6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Total de Gasto de Operación / Total de Egresos * 100</w:t>
            </w:r>
          </w:p>
        </w:tc>
      </w:tr>
      <w:tr w:rsidR="002778DF" w:rsidRPr="002778DF" w:rsidTr="002778DF">
        <w:trPr>
          <w:trHeight w:val="52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Variable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  <w:t>Total de gasto de operación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pesos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Medio de verificación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Informe Cuenta  Pública</w:t>
            </w:r>
          </w:p>
        </w:tc>
      </w:tr>
      <w:tr w:rsidR="002778DF" w:rsidRPr="002778DF" w:rsidTr="002778DF">
        <w:trPr>
          <w:trHeight w:val="52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Variable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  <w:t>Total presupuesto de egresos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pesos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Medio de verificación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Informe Cuenta  Pública</w:t>
            </w:r>
          </w:p>
        </w:tc>
      </w:tr>
      <w:tr w:rsidR="002778DF" w:rsidRPr="002778DF" w:rsidTr="002778DF">
        <w:trPr>
          <w:trHeight w:val="315"/>
        </w:trPr>
        <w:tc>
          <w:tcPr>
            <w:tcW w:w="7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Parámetros de Semaforización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Verde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-0.1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Amarillo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-0.2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Rojo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&gt;+-20%</w:t>
            </w:r>
          </w:p>
        </w:tc>
      </w:tr>
      <w:tr w:rsidR="002778DF" w:rsidRPr="002778DF" w:rsidTr="002778DF">
        <w:trPr>
          <w:trHeight w:val="315"/>
        </w:trPr>
        <w:tc>
          <w:tcPr>
            <w:tcW w:w="7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Datos de control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Fuente:</w:t>
            </w:r>
          </w:p>
        </w:tc>
        <w:tc>
          <w:tcPr>
            <w:tcW w:w="6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Informe de Cuenta Pública</w:t>
            </w:r>
          </w:p>
        </w:tc>
      </w:tr>
      <w:tr w:rsidR="002778DF" w:rsidRPr="002778DF" w:rsidTr="002778DF">
        <w:trPr>
          <w:trHeight w:val="52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Fecha de elaboración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31/08/2021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Responsable</w:t>
            </w:r>
          </w:p>
        </w:tc>
        <w:tc>
          <w:tcPr>
            <w:tcW w:w="3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Dirección General de Administración</w:t>
            </w:r>
          </w:p>
        </w:tc>
      </w:tr>
      <w:tr w:rsidR="002778DF" w:rsidRPr="002778DF" w:rsidTr="002778DF">
        <w:trPr>
          <w:trHeight w:val="52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Fecha de actualización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08/04/2022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Responsable</w:t>
            </w:r>
          </w:p>
        </w:tc>
        <w:tc>
          <w:tcPr>
            <w:tcW w:w="3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Dirección General de Administración</w:t>
            </w:r>
          </w:p>
        </w:tc>
      </w:tr>
      <w:tr w:rsidR="002778DF" w:rsidRPr="002778DF" w:rsidTr="002778DF">
        <w:trPr>
          <w:trHeight w:val="315"/>
        </w:trPr>
        <w:tc>
          <w:tcPr>
            <w:tcW w:w="7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Avance 2022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Metas logradas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1º. Trimestre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3º. Trimestre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Anual</w:t>
            </w:r>
          </w:p>
        </w:tc>
      </w:tr>
      <w:tr w:rsidR="002778DF" w:rsidRPr="002778DF" w:rsidTr="002778DF">
        <w:trPr>
          <w:trHeight w:val="31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2778DF" w:rsidRDefault="002778DF" w:rsidP="00E32708">
      <w:pPr>
        <w:tabs>
          <w:tab w:val="left" w:pos="2430"/>
        </w:tabs>
        <w:jc w:val="center"/>
      </w:pPr>
    </w:p>
    <w:p w:rsidR="002778DF" w:rsidRDefault="002778DF" w:rsidP="00E32708">
      <w:pPr>
        <w:tabs>
          <w:tab w:val="left" w:pos="2430"/>
        </w:tabs>
        <w:jc w:val="center"/>
      </w:pPr>
    </w:p>
    <w:tbl>
      <w:tblPr>
        <w:tblW w:w="7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200"/>
        <w:gridCol w:w="1360"/>
        <w:gridCol w:w="1200"/>
        <w:gridCol w:w="1360"/>
        <w:gridCol w:w="1200"/>
      </w:tblGrid>
      <w:tr w:rsidR="002778DF" w:rsidRPr="002778DF" w:rsidTr="002778DF">
        <w:trPr>
          <w:trHeight w:val="300"/>
        </w:trPr>
        <w:tc>
          <w:tcPr>
            <w:tcW w:w="7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MX"/>
              </w:rPr>
              <w:t>MATRIZ DE INDICADORES PARA RESULTADOS</w:t>
            </w:r>
          </w:p>
        </w:tc>
      </w:tr>
      <w:tr w:rsidR="002778DF" w:rsidRPr="002778DF" w:rsidTr="002778DF">
        <w:trPr>
          <w:trHeight w:val="300"/>
        </w:trPr>
        <w:tc>
          <w:tcPr>
            <w:tcW w:w="7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color w:val="000000"/>
                <w:lang w:eastAsia="es-MX"/>
              </w:rPr>
              <w:t>FICHA TECNICA DE INDICADOR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6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Proporción de Servicios Personales</w:t>
            </w:r>
          </w:p>
        </w:tc>
      </w:tr>
      <w:tr w:rsidR="002778DF" w:rsidRPr="002778DF" w:rsidTr="002778DF">
        <w:trPr>
          <w:trHeight w:val="51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Programa</w:t>
            </w:r>
          </w:p>
        </w:tc>
        <w:tc>
          <w:tcPr>
            <w:tcW w:w="3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Presupuesto de Egresos del Tribunal Superior de Justicia</w:t>
            </w:r>
          </w:p>
        </w:tc>
      </w:tr>
      <w:tr w:rsidR="002778DF" w:rsidRPr="002778DF" w:rsidTr="002778DF">
        <w:trPr>
          <w:trHeight w:val="51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Objetivo</w:t>
            </w:r>
          </w:p>
        </w:tc>
        <w:tc>
          <w:tcPr>
            <w:tcW w:w="6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Determinar y verificar la participación de los servicios personales con respecto al total de gastos de operación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Tipo de Indicador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Gestión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Dimensión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Economía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Sentido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Ascendente</w:t>
            </w:r>
          </w:p>
        </w:tc>
      </w:tr>
      <w:tr w:rsidR="002778DF" w:rsidRPr="002778DF" w:rsidTr="002778DF">
        <w:trPr>
          <w:trHeight w:val="51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Definición</w:t>
            </w:r>
          </w:p>
        </w:tc>
        <w:tc>
          <w:tcPr>
            <w:tcW w:w="6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Muestra la razón porcentual que guardan el total de gasto en servicios personales entre el total de gasto de operación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Metas programadas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1º. Trimestre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3º. Trimestre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Anual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93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91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90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90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93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Línea base 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80</w:t>
            </w:r>
          </w:p>
        </w:tc>
      </w:tr>
      <w:tr w:rsidR="002778DF" w:rsidRPr="002778DF" w:rsidTr="002778DF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Frecuencia de medición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porcentual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Tipo de valor de la meta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Relativo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Formula</w:t>
            </w:r>
          </w:p>
        </w:tc>
        <w:tc>
          <w:tcPr>
            <w:tcW w:w="6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(A/B)*100</w:t>
            </w:r>
          </w:p>
        </w:tc>
      </w:tr>
      <w:tr w:rsidR="002778DF" w:rsidRPr="002778DF" w:rsidTr="002778DF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Descripción de la fórmula:</w:t>
            </w:r>
          </w:p>
        </w:tc>
        <w:tc>
          <w:tcPr>
            <w:tcW w:w="6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Total de Gasto </w:t>
            </w:r>
            <w:proofErr w:type="spellStart"/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e</w:t>
            </w:r>
            <w:proofErr w:type="spellEnd"/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 xml:space="preserve"> Servicios Personales / Total de Gasto de Operación * 100</w:t>
            </w:r>
          </w:p>
        </w:tc>
      </w:tr>
      <w:tr w:rsidR="002778DF" w:rsidRPr="002778DF" w:rsidTr="002778DF">
        <w:trPr>
          <w:trHeight w:val="78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Variable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  <w:t>Total de gasto en servicios personales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pesos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Medio de verificación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Informe Cuenta  Pública</w:t>
            </w:r>
          </w:p>
        </w:tc>
      </w:tr>
      <w:tr w:rsidR="002778DF" w:rsidRPr="002778DF" w:rsidTr="002778DF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Variable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MX"/>
              </w:rPr>
              <w:t>Total de gasto de operación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pesos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Medio de verificación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Informe Cuenta  Pública</w:t>
            </w:r>
          </w:p>
        </w:tc>
      </w:tr>
      <w:tr w:rsidR="002778DF" w:rsidRPr="002778DF" w:rsidTr="002778DF">
        <w:trPr>
          <w:trHeight w:val="315"/>
        </w:trPr>
        <w:tc>
          <w:tcPr>
            <w:tcW w:w="7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Parámetros de Semaforización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Verde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-0.1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Amarillo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-0.2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Rojo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&gt;+-20%</w:t>
            </w:r>
          </w:p>
        </w:tc>
      </w:tr>
      <w:tr w:rsidR="002778DF" w:rsidRPr="002778DF" w:rsidTr="002778DF">
        <w:trPr>
          <w:trHeight w:val="315"/>
        </w:trPr>
        <w:tc>
          <w:tcPr>
            <w:tcW w:w="7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Datos de control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Fuente:</w:t>
            </w:r>
          </w:p>
        </w:tc>
        <w:tc>
          <w:tcPr>
            <w:tcW w:w="6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Informe de Cuenta Pública</w:t>
            </w:r>
          </w:p>
        </w:tc>
      </w:tr>
      <w:tr w:rsidR="002778DF" w:rsidRPr="002778DF" w:rsidTr="002778DF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Fecha de elaboración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31/08/2021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Responsable</w:t>
            </w:r>
          </w:p>
        </w:tc>
        <w:tc>
          <w:tcPr>
            <w:tcW w:w="3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Dirección General de Administración</w:t>
            </w:r>
          </w:p>
        </w:tc>
      </w:tr>
      <w:tr w:rsidR="002778DF" w:rsidRPr="002778DF" w:rsidTr="002778DF">
        <w:trPr>
          <w:trHeight w:val="52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Fecha de actualización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08/04/2022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Responsable</w:t>
            </w:r>
          </w:p>
        </w:tc>
        <w:tc>
          <w:tcPr>
            <w:tcW w:w="3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Dirección General de Administración</w:t>
            </w:r>
          </w:p>
        </w:tc>
      </w:tr>
      <w:tr w:rsidR="002778DF" w:rsidRPr="002778DF" w:rsidTr="002778DF">
        <w:trPr>
          <w:trHeight w:val="315"/>
        </w:trPr>
        <w:tc>
          <w:tcPr>
            <w:tcW w:w="7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Avance 2022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Metas logradas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1º. Trimestre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2º.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3º. Trimestre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4º.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Anual</w:t>
            </w:r>
          </w:p>
        </w:tc>
      </w:tr>
      <w:tr w:rsidR="002778DF" w:rsidRPr="002778DF" w:rsidTr="002778DF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8DF" w:rsidRPr="002778DF" w:rsidRDefault="002778DF" w:rsidP="002778D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</w:pPr>
            <w:r w:rsidRPr="00277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2778DF" w:rsidRDefault="002778DF" w:rsidP="00E32708">
      <w:pPr>
        <w:tabs>
          <w:tab w:val="left" w:pos="2430"/>
        </w:tabs>
        <w:jc w:val="center"/>
      </w:pPr>
    </w:p>
    <w:sectPr w:rsidR="002778DF" w:rsidSect="00914FBE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8" w:right="1440" w:bottom="1134" w:left="1440" w:header="70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7CD" w:rsidRDefault="002727CD" w:rsidP="00EA5418">
      <w:pPr>
        <w:spacing w:after="0" w:line="240" w:lineRule="auto"/>
      </w:pPr>
      <w:r>
        <w:separator/>
      </w:r>
    </w:p>
  </w:endnote>
  <w:endnote w:type="continuationSeparator" w:id="0">
    <w:p w:rsidR="002727CD" w:rsidRDefault="002727C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4C513A" wp14:editId="31D50D6A">
              <wp:simplePos x="0" y="0"/>
              <wp:positionH relativeFrom="column">
                <wp:posOffset>-600075</wp:posOffset>
              </wp:positionH>
              <wp:positionV relativeFrom="paragraph">
                <wp:posOffset>-8672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25pt,-.7pt" to="74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" strokecolor="#7f7f7f [1612]" strokeweight="1.5pt"/>
          </w:pict>
        </mc:Fallback>
      </mc:AlternateContent>
    </w:r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707233" wp14:editId="55D9EE6F">
              <wp:simplePos x="0" y="0"/>
              <wp:positionH relativeFrom="column">
                <wp:posOffset>-672797</wp:posOffset>
              </wp:positionH>
              <wp:positionV relativeFrom="paragraph">
                <wp:posOffset>-165517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pt,-13.05pt" to="741.0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" strokecolor="#7f7f7f [1612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7CD" w:rsidRDefault="002727CD" w:rsidP="00EA5418">
      <w:pPr>
        <w:spacing w:after="0" w:line="240" w:lineRule="auto"/>
      </w:pPr>
      <w:r>
        <w:separator/>
      </w:r>
    </w:p>
  </w:footnote>
  <w:footnote w:type="continuationSeparator" w:id="0">
    <w:p w:rsidR="002727CD" w:rsidRDefault="002727C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1C" w:rsidRDefault="00914FB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2954233" wp14:editId="131989D4">
              <wp:simplePos x="0" y="0"/>
              <wp:positionH relativeFrom="column">
                <wp:posOffset>1721922</wp:posOffset>
              </wp:positionH>
              <wp:positionV relativeFrom="paragraph">
                <wp:posOffset>-295836</wp:posOffset>
              </wp:positionV>
              <wp:extent cx="4352974" cy="622443"/>
              <wp:effectExtent l="0" t="0" r="9525" b="635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2974" cy="622443"/>
                        <a:chOff x="451555" y="-36347"/>
                        <a:chExt cx="2360293" cy="473622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451555" y="-36347"/>
                          <a:ext cx="1759496" cy="473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Pr="007F5E51" w:rsidRDefault="00540418" w:rsidP="00427254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F5E5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CUENTA PÚBLICA</w:t>
                            </w:r>
                            <w:r w:rsidR="00213ED2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ANUAL</w:t>
                            </w:r>
                          </w:p>
                          <w:p w:rsidR="00E317F4" w:rsidRDefault="007F5E51" w:rsidP="00427254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TRIBUNAL SUPERIOR DE JUSTICIA</w:t>
                            </w:r>
                            <w:r w:rsidR="00C252E4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27254" w:rsidRDefault="00C252E4" w:rsidP="00427254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DEL ESTADO DE MORELOS</w:t>
                            </w:r>
                            <w:r w:rsidR="007F5E5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F5E51" w:rsidRPr="007F5E51" w:rsidRDefault="007F5E51" w:rsidP="00427254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ENERO - </w:t>
                            </w:r>
                            <w:r w:rsidR="004B576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DICI</w:t>
                            </w:r>
                            <w:r w:rsidR="00DF15D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EMBRE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1584" y="-8"/>
                          <a:ext cx="530264" cy="431597"/>
                          <a:chOff x="-8073" y="-8"/>
                          <a:chExt cx="530264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-8073" y="-8"/>
                            <a:ext cx="51575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522" y="92462"/>
                            <a:ext cx="478669" cy="291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984ECE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22</w:t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6 Grupo" o:spid="_x0000_s1027" style="position:absolute;margin-left:135.6pt;margin-top:-23.3pt;width:342.75pt;height:49pt;z-index:251665408;mso-width-relative:margin;mso-height-relative:margin" coordorigin="4515,-363" coordsize="23602,47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jurlbS3eRvuoCxx6DmuB/Zh/aZ8N/tbfB/TvHHhMa&#10;h/YeqSSxwfbYfJmzG5Rsrk4+ZT3qeZX5eplKtTVRUm/eabS6tK138rr7z0KiiiqN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Df2xvLKWJW2mRCuT2yMV4v8A8E9P2Srr&#10;9iX9lvQ/h3fa1b+ILjR5rmU3sNubdJPNmaTGwsxGN2Ote3UUeZ3U8yxFPB1MBF/u6koSkrLWUFNR&#10;d91ZTlotHfXZBRRRQcI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+LG9v71G9v71Jj2ox7UGY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G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n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t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4515;top:-363;width:17595;height:4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:rsidR="00040466" w:rsidRPr="007F5E51" w:rsidRDefault="00540418" w:rsidP="00427254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F5E51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CUENTA PÚBLICA</w:t>
                      </w:r>
                      <w:r w:rsidR="00213ED2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ANUAL</w:t>
                      </w:r>
                    </w:p>
                    <w:p w:rsidR="00E317F4" w:rsidRDefault="007F5E51" w:rsidP="00427254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TRIBUNAL SUPERIOR DE JUSTICIA</w:t>
                      </w:r>
                      <w:r w:rsidR="00C252E4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27254" w:rsidRDefault="00C252E4" w:rsidP="00427254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DEL ESTADO DE MORELOS</w:t>
                      </w:r>
                      <w:r w:rsidR="007F5E51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F5E51" w:rsidRPr="007F5E51" w:rsidRDefault="007F5E51" w:rsidP="00427254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ENERO - </w:t>
                      </w:r>
                      <w:r w:rsidR="004B576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DICI</w:t>
                      </w:r>
                      <w:r w:rsidR="00DF15D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EMBRE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15;width:5303;height:4315" coordorigin="-80" coordsize="5302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left:-80;width:515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BxSnDAAAA2wAAAA8AAABkcnMvZG93bnJldi54bWxEj0GLwjAQhe8L/ocwgrc1cQ8i1SgiCOpl&#10;WXctHodmbIvNpDRR6793DgveZnhv3vtmsep9o+7UxTqwhcnYgCIugqu5tPD3u/2cgYoJ2WETmCw8&#10;KcJqOfhYYObCg3/ofkylkhCOGVqoUmozrWNRkcc4Di2xaJfQeUyydqV2HT4k3Df6y5ip9lizNFTY&#10;0qai4nq8eQun3Tn/vu3z82RrrvXhgHlhYm7taNiv56AS9elt/r/eOcEXevlFBt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YHFKcMAAADbAAAADwAAAAAAAAAAAAAAAACf&#10;AgAAZHJzL2Rvd25yZXYueG1sUEsFBgAAAAAEAAQA9wAAAI8DAAAAAA==&#10;">
                  <v:imagedata r:id="rId2" o:title="" croptop="4055f" cropbottom="57131f" cropleft="36353f" cropright="28433f" grayscale="t" bilevel="t"/>
                  <v:path arrowok="t"/>
                </v:shape>
                <v:shape id="Cuadro de texto 5" o:spid="_x0000_s1031" type="#_x0000_t202" style="position:absolute;left:435;top:924;width:4786;height:2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984ECE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22</w:t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C941B0" wp14:editId="24E9D534">
              <wp:simplePos x="0" y="0"/>
              <wp:positionH relativeFrom="column">
                <wp:posOffset>-733425</wp:posOffset>
              </wp:positionH>
              <wp:positionV relativeFrom="paragraph">
                <wp:posOffset>422275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33.25pt" to="736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" strokecolor="#7f7f7f [1612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504AE" wp14:editId="0AB16A6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" strokecolor="#7f7f7f [1612]" strokeweight="1.5pt"/>
          </w:pict>
        </mc:Fallback>
      </mc:AlternateContent>
    </w:r>
    <w:r w:rsidR="00914FBE" w:rsidRPr="00914FBE">
      <w:rPr>
        <w:rFonts w:ascii="Soberana Sans Light" w:hAnsi="Soberana Sans Light"/>
      </w:rPr>
      <w:t>TRIBUNAL SUPERIOR DE JUSTICIA DEL ESTADO DE MORELOS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24CF"/>
    <w:rsid w:val="00034A16"/>
    <w:rsid w:val="0003661F"/>
    <w:rsid w:val="00040466"/>
    <w:rsid w:val="00082B01"/>
    <w:rsid w:val="000D07E3"/>
    <w:rsid w:val="001007F8"/>
    <w:rsid w:val="0013011C"/>
    <w:rsid w:val="0016211D"/>
    <w:rsid w:val="0016361E"/>
    <w:rsid w:val="0017444D"/>
    <w:rsid w:val="001B1B72"/>
    <w:rsid w:val="001F59A2"/>
    <w:rsid w:val="00212C3C"/>
    <w:rsid w:val="00213ED2"/>
    <w:rsid w:val="002727CD"/>
    <w:rsid w:val="002778DF"/>
    <w:rsid w:val="002A40A8"/>
    <w:rsid w:val="002A70B3"/>
    <w:rsid w:val="002E77E9"/>
    <w:rsid w:val="002F66E3"/>
    <w:rsid w:val="003303C3"/>
    <w:rsid w:val="00372F40"/>
    <w:rsid w:val="00384237"/>
    <w:rsid w:val="00395574"/>
    <w:rsid w:val="003D5DBF"/>
    <w:rsid w:val="003E7FD0"/>
    <w:rsid w:val="00421265"/>
    <w:rsid w:val="00427254"/>
    <w:rsid w:val="0044253C"/>
    <w:rsid w:val="00460A1F"/>
    <w:rsid w:val="00464D98"/>
    <w:rsid w:val="00464EBD"/>
    <w:rsid w:val="00486AE1"/>
    <w:rsid w:val="00497D8B"/>
    <w:rsid w:val="004B576A"/>
    <w:rsid w:val="004D41B8"/>
    <w:rsid w:val="00502D8E"/>
    <w:rsid w:val="005117F4"/>
    <w:rsid w:val="00522632"/>
    <w:rsid w:val="00531ECF"/>
    <w:rsid w:val="00534982"/>
    <w:rsid w:val="00540418"/>
    <w:rsid w:val="00541775"/>
    <w:rsid w:val="0055686E"/>
    <w:rsid w:val="00557D3A"/>
    <w:rsid w:val="00560E7F"/>
    <w:rsid w:val="00581903"/>
    <w:rsid w:val="005859FA"/>
    <w:rsid w:val="00590C02"/>
    <w:rsid w:val="006011A0"/>
    <w:rsid w:val="006048D2"/>
    <w:rsid w:val="00611E39"/>
    <w:rsid w:val="00661B97"/>
    <w:rsid w:val="006E77DD"/>
    <w:rsid w:val="00707255"/>
    <w:rsid w:val="0072181C"/>
    <w:rsid w:val="0079582C"/>
    <w:rsid w:val="007D6E9A"/>
    <w:rsid w:val="007F5E51"/>
    <w:rsid w:val="008A627E"/>
    <w:rsid w:val="008A6E4D"/>
    <w:rsid w:val="008B0017"/>
    <w:rsid w:val="008C5552"/>
    <w:rsid w:val="008E3652"/>
    <w:rsid w:val="008E60B5"/>
    <w:rsid w:val="00914FBE"/>
    <w:rsid w:val="00982A15"/>
    <w:rsid w:val="00984ECE"/>
    <w:rsid w:val="009E7F16"/>
    <w:rsid w:val="00AB13B7"/>
    <w:rsid w:val="00AC61C1"/>
    <w:rsid w:val="00AD3FED"/>
    <w:rsid w:val="00AE7F6D"/>
    <w:rsid w:val="00B07921"/>
    <w:rsid w:val="00B17516"/>
    <w:rsid w:val="00B849EE"/>
    <w:rsid w:val="00BA1627"/>
    <w:rsid w:val="00BA45B8"/>
    <w:rsid w:val="00BA7F03"/>
    <w:rsid w:val="00BC05F6"/>
    <w:rsid w:val="00BF4DFF"/>
    <w:rsid w:val="00C252E4"/>
    <w:rsid w:val="00C279A9"/>
    <w:rsid w:val="00C60251"/>
    <w:rsid w:val="00C93D36"/>
    <w:rsid w:val="00CA0C0E"/>
    <w:rsid w:val="00CC361B"/>
    <w:rsid w:val="00D055EC"/>
    <w:rsid w:val="00D25E66"/>
    <w:rsid w:val="00D34CA2"/>
    <w:rsid w:val="00D51261"/>
    <w:rsid w:val="00DF15DA"/>
    <w:rsid w:val="00E03DB5"/>
    <w:rsid w:val="00E27A3E"/>
    <w:rsid w:val="00E317F4"/>
    <w:rsid w:val="00E32708"/>
    <w:rsid w:val="00E52EA3"/>
    <w:rsid w:val="00EA5418"/>
    <w:rsid w:val="00EC7521"/>
    <w:rsid w:val="00F15688"/>
    <w:rsid w:val="00F26570"/>
    <w:rsid w:val="00F64772"/>
    <w:rsid w:val="00F826FF"/>
    <w:rsid w:val="00F96944"/>
    <w:rsid w:val="00FC6DA5"/>
    <w:rsid w:val="00F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0C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0C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CAE7-9492-4A06-9359-71A8FD0D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1434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obruno</cp:lastModifiedBy>
  <cp:revision>6</cp:revision>
  <cp:lastPrinted>2022-04-21T20:57:00Z</cp:lastPrinted>
  <dcterms:created xsi:type="dcterms:W3CDTF">2022-04-19T23:05:00Z</dcterms:created>
  <dcterms:modified xsi:type="dcterms:W3CDTF">2022-04-28T17:51:00Z</dcterms:modified>
</cp:coreProperties>
</file>